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0EE" w:rsidRPr="0047023C" w:rsidRDefault="002810EE" w:rsidP="002810EE">
      <w:pPr>
        <w:pStyle w:val="a3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Олимпиадные задания 5 класс</w:t>
      </w:r>
    </w:p>
    <w:p w:rsidR="002810EE" w:rsidRPr="0047023C" w:rsidRDefault="00DA3264" w:rsidP="00EA598B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</w:p>
    <w:p w:rsidR="002810EE" w:rsidRPr="0047023C" w:rsidRDefault="002810EE" w:rsidP="00EA598B">
      <w:pPr>
        <w:pStyle w:val="a3"/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2"/>
        <w:gridCol w:w="782"/>
        <w:gridCol w:w="782"/>
        <w:gridCol w:w="782"/>
        <w:gridCol w:w="782"/>
        <w:gridCol w:w="782"/>
      </w:tblGrid>
      <w:tr w:rsidR="002810EE" w:rsidRPr="0047023C" w:rsidTr="00727701">
        <w:trPr>
          <w:jc w:val="center"/>
        </w:trPr>
        <w:tc>
          <w:tcPr>
            <w:tcW w:w="392" w:type="dxa"/>
            <w:vMerge w:val="restart"/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425" w:type="dxa"/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26" w:type="dxa"/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425" w:type="dxa"/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425" w:type="dxa"/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2810EE" w:rsidRPr="0047023C" w:rsidTr="00727701">
        <w:trPr>
          <w:jc w:val="center"/>
        </w:trPr>
        <w:tc>
          <w:tcPr>
            <w:tcW w:w="392" w:type="dxa"/>
            <w:vMerge/>
            <w:tcBorders>
              <w:bottom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2810EE" w:rsidRPr="0047023C" w:rsidTr="00727701">
        <w:trPr>
          <w:jc w:val="center"/>
        </w:trPr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2810EE" w:rsidRPr="0047023C" w:rsidTr="00727701">
        <w:trPr>
          <w:jc w:val="center"/>
        </w:trPr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810EE" w:rsidRPr="0047023C" w:rsidTr="00727701">
        <w:trPr>
          <w:jc w:val="center"/>
        </w:trPr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810EE" w:rsidRPr="0047023C" w:rsidRDefault="00DA3264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810EE" w:rsidRPr="0047023C" w:rsidRDefault="002810EE" w:rsidP="00EA598B">
            <w:pPr>
              <w:pStyle w:val="a3"/>
              <w:spacing w:line="276" w:lineRule="auto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2810EE" w:rsidRPr="00EA598B" w:rsidRDefault="002810EE" w:rsidP="00DA3264">
      <w:pPr>
        <w:pStyle w:val="Standard"/>
        <w:numPr>
          <w:ilvl w:val="0"/>
          <w:numId w:val="1"/>
        </w:numPr>
        <w:tabs>
          <w:tab w:val="left" w:pos="142"/>
        </w:tabs>
        <w:spacing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5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Кот </w:t>
      </w:r>
      <w:proofErr w:type="spellStart"/>
      <w:r w:rsidRPr="00EA5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Матроскин</w:t>
      </w:r>
      <w:proofErr w:type="spellEnd"/>
      <w:r w:rsidRPr="00EA5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принёс с базара несколько яблок и хвастается Шарику: «Я купил в четыре раза больше яблок, чем ты вчера, но заплатил за каждое яблоко вдвое меньше». Сколько денег заплатил </w:t>
      </w:r>
      <w:proofErr w:type="spellStart"/>
      <w:r w:rsidRPr="00EA5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Матроскин</w:t>
      </w:r>
      <w:proofErr w:type="spellEnd"/>
      <w:r w:rsidRPr="00EA5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, если Шарик истратил на яблоки 75 рублей?</w:t>
      </w:r>
      <w:r w:rsidR="00EA598B" w:rsidRPr="00EA5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="00EA5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="00DA3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                        </w:t>
      </w:r>
      <w:r w:rsidR="00EA5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 </w:t>
      </w:r>
      <w:r w:rsidRPr="00EA598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bidi="ar-SA"/>
        </w:rPr>
        <w:t>Ответ:</w:t>
      </w:r>
      <w:r w:rsidRPr="00EA5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150 рублей</w:t>
      </w:r>
    </w:p>
    <w:p w:rsidR="002810EE" w:rsidRPr="0047023C" w:rsidRDefault="002810EE" w:rsidP="00EA598B">
      <w:pPr>
        <w:pStyle w:val="Standard"/>
        <w:spacing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598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bidi="ar-SA"/>
        </w:rPr>
        <w:t>Решение</w:t>
      </w:r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: Если бы </w:t>
      </w:r>
      <w:proofErr w:type="spellStart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Матроскин</w:t>
      </w:r>
      <w:proofErr w:type="spellEnd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купил яблоки по той же цене, что Шарик, то заплатил бы за них 75∙4=300 рублей. Так как за каждое яблоко он заплатил вдвое </w:t>
      </w:r>
      <w:proofErr w:type="spellStart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меньше</w:t>
      </w:r>
      <w:proofErr w:type="gramStart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,т</w:t>
      </w:r>
      <w:proofErr w:type="gramEnd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</w:t>
      </w:r>
      <w:proofErr w:type="spellEnd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proofErr w:type="spellStart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Матроскин</w:t>
      </w:r>
      <w:proofErr w:type="spellEnd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истратил 300:2=150 рублей.</w:t>
      </w:r>
    </w:p>
    <w:p w:rsidR="002810EE" w:rsidRPr="0047023C" w:rsidRDefault="002810EE" w:rsidP="00EA598B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Девять осликов за 3 дня съедают 27 мешков корма. Сколько корма надо пяти осликам на 5 дней?</w:t>
      </w:r>
    </w:p>
    <w:p w:rsidR="002810EE" w:rsidRPr="0047023C" w:rsidRDefault="002810EE" w:rsidP="00EA598B">
      <w:pPr>
        <w:pStyle w:val="a3"/>
        <w:spacing w:line="276" w:lineRule="auto"/>
        <w:ind w:left="426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47023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Решение</w:t>
      </w:r>
      <w:proofErr w:type="gramStart"/>
      <w:r w:rsidRPr="0047023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:</w:t>
      </w:r>
      <w:proofErr w:type="gramEnd"/>
    </w:p>
    <w:p w:rsidR="002810EE" w:rsidRPr="0047023C" w:rsidRDefault="002810EE" w:rsidP="00EA598B">
      <w:pPr>
        <w:pStyle w:val="a3"/>
        <w:spacing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шаг 9 осликов в 1 день - 27</w:t>
      </w:r>
      <w:proofErr w:type="gramStart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3= 9м.</w:t>
      </w:r>
    </w:p>
    <w:p w:rsidR="002810EE" w:rsidRPr="0047023C" w:rsidRDefault="002810EE" w:rsidP="00EA598B">
      <w:pPr>
        <w:pStyle w:val="a3"/>
        <w:spacing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шаг 1 ослик в 1 день - 9</w:t>
      </w:r>
      <w:proofErr w:type="gramStart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 = 1 м.</w:t>
      </w:r>
    </w:p>
    <w:p w:rsidR="002810EE" w:rsidRPr="0047023C" w:rsidRDefault="002810EE" w:rsidP="00EA598B">
      <w:pPr>
        <w:pStyle w:val="a3"/>
        <w:spacing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шаг 5 осликов в 1 день - 5 * 1 = 5 м.</w:t>
      </w:r>
    </w:p>
    <w:p w:rsidR="002810EE" w:rsidRPr="0047023C" w:rsidRDefault="002810EE" w:rsidP="00EA598B">
      <w:pPr>
        <w:pStyle w:val="a3"/>
        <w:spacing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0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 шаг 5 осликов за 5 дней - 5 * 5 = 25 м.</w:t>
      </w:r>
    </w:p>
    <w:p w:rsidR="002810EE" w:rsidRPr="0047023C" w:rsidRDefault="002810EE" w:rsidP="00EA598B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2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Винни-Пуху подарили в день рождения бочонок с мёдом массой 7кг. Когда Винни-Пух съел половину мёда, то бочонок с оставшимся мёдом стал иметь массу 4кг. Сколько килограммов мёда было первоначально в бочонке? </w:t>
      </w:r>
    </w:p>
    <w:p w:rsidR="002810EE" w:rsidRPr="0047023C" w:rsidRDefault="002810EE" w:rsidP="00EA598B">
      <w:pPr>
        <w:pStyle w:val="a3"/>
        <w:spacing w:line="276" w:lineRule="auto"/>
        <w:ind w:left="426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47023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Решение:</w:t>
      </w:r>
    </w:p>
    <w:p w:rsidR="002810EE" w:rsidRPr="0047023C" w:rsidRDefault="002810EE" w:rsidP="00EA598B">
      <w:pPr>
        <w:pStyle w:val="a3"/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23C">
        <w:rPr>
          <w:rFonts w:ascii="Times New Roman" w:hAnsi="Times New Roman" w:cs="Times New Roman"/>
          <w:color w:val="000000" w:themeColor="text1"/>
          <w:sz w:val="28"/>
          <w:szCs w:val="28"/>
        </w:rPr>
        <w:t>Оставшаяся половина мёда в бочонке имеет массу 7 – 4 = 3(кг).</w:t>
      </w:r>
    </w:p>
    <w:p w:rsidR="002810EE" w:rsidRPr="0047023C" w:rsidRDefault="002810EE" w:rsidP="00EA598B">
      <w:pPr>
        <w:pStyle w:val="a3"/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23C">
        <w:rPr>
          <w:rFonts w:ascii="Times New Roman" w:hAnsi="Times New Roman" w:cs="Times New Roman"/>
          <w:color w:val="000000" w:themeColor="text1"/>
          <w:sz w:val="28"/>
          <w:szCs w:val="28"/>
        </w:rPr>
        <w:t>Значит, всего мёда 3*2 = 6 (кг).</w:t>
      </w:r>
    </w:p>
    <w:p w:rsidR="002810EE" w:rsidRPr="0047023C" w:rsidRDefault="002810EE" w:rsidP="00EA598B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2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тетради в клеточку  нарисован квадрат, длина стороны которого равна 5 клеточкам (см. рис). Разрежьте этот квадрат на семь прямоугольников, среди которых нет одинаковых. </w:t>
      </w:r>
    </w:p>
    <w:tbl>
      <w:tblPr>
        <w:tblStyle w:val="a4"/>
        <w:tblpPr w:leftFromText="180" w:rightFromText="180" w:vertAnchor="text" w:horzAnchor="page" w:tblpXSpec="center" w:tblpY="234"/>
        <w:tblW w:w="0" w:type="auto"/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2810EE" w:rsidRPr="00DA3264" w:rsidTr="00DA3264">
        <w:trPr>
          <w:trHeight w:val="266"/>
        </w:trPr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023C" w:rsidRPr="00DA3264" w:rsidTr="00DA3264">
        <w:trPr>
          <w:trHeight w:val="266"/>
        </w:trPr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pct15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thinHorzCross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thinHorzCross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thinHorzCross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thinHorzCross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023C" w:rsidRPr="00DA3264" w:rsidTr="00DA3264">
        <w:trPr>
          <w:trHeight w:val="266"/>
        </w:trPr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thinHorz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thinHorz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thinHorz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pct15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pct15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023C" w:rsidRPr="00DA3264" w:rsidTr="00DA3264">
        <w:trPr>
          <w:trHeight w:val="266"/>
        </w:trPr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vert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vert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vert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diag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diag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023C" w:rsidRPr="00DA3264" w:rsidTr="00DA3264">
        <w:trPr>
          <w:trHeight w:val="266"/>
        </w:trPr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vert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vert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vert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diag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diagStripe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10EE" w:rsidRPr="00DA3264" w:rsidTr="00DA3264">
        <w:trPr>
          <w:trHeight w:val="266"/>
        </w:trPr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pct15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pct15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pct15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pct15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  <w:shd w:val="pct15" w:color="auto" w:fill="auto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10EE" w:rsidRPr="00DA3264" w:rsidTr="00DA3264">
        <w:trPr>
          <w:trHeight w:val="266"/>
        </w:trPr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10EE" w:rsidRPr="00DA3264" w:rsidTr="00DA3264">
        <w:trPr>
          <w:trHeight w:val="266"/>
        </w:trPr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" w:type="dxa"/>
          </w:tcPr>
          <w:p w:rsidR="002810EE" w:rsidRPr="00DA3264" w:rsidRDefault="002810EE" w:rsidP="00281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810EE" w:rsidRPr="0047023C" w:rsidRDefault="002810EE" w:rsidP="002810E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10EE" w:rsidRPr="0047023C" w:rsidRDefault="002810EE" w:rsidP="002810E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10EE" w:rsidRPr="0047023C" w:rsidRDefault="002810EE" w:rsidP="002810E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10EE" w:rsidRPr="0047023C" w:rsidRDefault="002810EE" w:rsidP="002810E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10EE" w:rsidRPr="0047023C" w:rsidRDefault="002810EE" w:rsidP="002810E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10EE" w:rsidRPr="0047023C" w:rsidRDefault="002810EE" w:rsidP="002810E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10EE" w:rsidRPr="0047023C" w:rsidRDefault="002810EE" w:rsidP="002810E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673C" w:rsidRPr="0047023C" w:rsidRDefault="000B673C" w:rsidP="002810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023C" w:rsidRPr="0047023C" w:rsidRDefault="0047023C" w:rsidP="002810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023C" w:rsidRPr="0047023C" w:rsidRDefault="0047023C" w:rsidP="002810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023C" w:rsidRPr="0047023C" w:rsidRDefault="0047023C" w:rsidP="004702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23C"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47023C" w:rsidRPr="0047023C" w:rsidRDefault="0047023C" w:rsidP="0047023C">
      <w:pPr>
        <w:pStyle w:val="a5"/>
        <w:spacing w:line="276" w:lineRule="auto"/>
        <w:ind w:left="360"/>
        <w:jc w:val="both"/>
        <w:rPr>
          <w:sz w:val="28"/>
          <w:szCs w:val="28"/>
        </w:rPr>
      </w:pPr>
      <w:r w:rsidRPr="0047023C">
        <w:rPr>
          <w:sz w:val="28"/>
          <w:szCs w:val="28"/>
        </w:rPr>
        <w:t>Ответы:</w:t>
      </w:r>
    </w:p>
    <w:p w:rsidR="0047023C" w:rsidRPr="0047023C" w:rsidRDefault="0047023C" w:rsidP="0047023C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  <w:shd w:val="clear" w:color="auto" w:fill="F5F5F5"/>
        </w:rPr>
      </w:pPr>
      <w:r w:rsidRPr="0047023C">
        <w:rPr>
          <w:sz w:val="28"/>
          <w:szCs w:val="28"/>
        </w:rPr>
        <w:t>8+8+8+888+88 (другие комбинации принимаются, за несколько верных дополнительные баллы не ставятся)</w:t>
      </w:r>
    </w:p>
    <w:p w:rsidR="0047023C" w:rsidRPr="0047023C" w:rsidRDefault="0047023C" w:rsidP="0047023C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  <w:shd w:val="clear" w:color="auto" w:fill="F5F5F5"/>
        </w:rPr>
      </w:pPr>
      <w:r w:rsidRPr="0047023C">
        <w:rPr>
          <w:sz w:val="28"/>
          <w:szCs w:val="28"/>
        </w:rPr>
        <w:t>15 цветов</w:t>
      </w:r>
    </w:p>
    <w:p w:rsidR="0047023C" w:rsidRPr="0047023C" w:rsidRDefault="0047023C" w:rsidP="0047023C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  <w:shd w:val="clear" w:color="auto" w:fill="F5F5F5"/>
        </w:rPr>
      </w:pPr>
      <w:r w:rsidRPr="0047023C">
        <w:rPr>
          <w:sz w:val="28"/>
          <w:szCs w:val="28"/>
        </w:rPr>
        <w:t>17</w:t>
      </w:r>
    </w:p>
    <w:p w:rsidR="0047023C" w:rsidRPr="0047023C" w:rsidRDefault="00DA3264" w:rsidP="0047023C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  <w:shd w:val="clear" w:color="auto" w:fill="F5F5F5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33020</wp:posOffset>
            </wp:positionV>
            <wp:extent cx="2423795" cy="2120900"/>
            <wp:effectExtent l="19050" t="0" r="0" b="0"/>
            <wp:wrapSquare wrapText="bothSides"/>
            <wp:docPr id="2" name="Рисунок 0" descr="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23C" w:rsidRPr="0047023C">
        <w:rPr>
          <w:sz w:val="28"/>
          <w:szCs w:val="28"/>
        </w:rPr>
        <w:t>5</w:t>
      </w:r>
    </w:p>
    <w:p w:rsidR="0047023C" w:rsidRPr="0047023C" w:rsidRDefault="0047023C" w:rsidP="0047023C">
      <w:pPr>
        <w:pStyle w:val="a5"/>
        <w:numPr>
          <w:ilvl w:val="0"/>
          <w:numId w:val="2"/>
        </w:numPr>
        <w:spacing w:line="276" w:lineRule="auto"/>
        <w:jc w:val="both"/>
        <w:rPr>
          <w:rStyle w:val="apple-converted-space"/>
          <w:sz w:val="28"/>
          <w:szCs w:val="28"/>
          <w:shd w:val="clear" w:color="auto" w:fill="F5F5F5"/>
        </w:rPr>
      </w:pPr>
      <w:r w:rsidRPr="0047023C">
        <w:rPr>
          <w:sz w:val="28"/>
          <w:szCs w:val="28"/>
        </w:rPr>
        <w:t>В синем.</w:t>
      </w:r>
    </w:p>
    <w:p w:rsidR="005702C9" w:rsidRDefault="004D401D" w:rsidP="004D40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01D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5702C9" w:rsidRPr="005702C9" w:rsidRDefault="005702C9" w:rsidP="005702C9">
      <w:pPr>
        <w:pStyle w:val="a5"/>
        <w:numPr>
          <w:ilvl w:val="0"/>
          <w:numId w:val="6"/>
        </w:numPr>
        <w:rPr>
          <w:sz w:val="28"/>
          <w:szCs w:val="28"/>
        </w:rPr>
      </w:pPr>
      <w:r w:rsidRPr="005702C9">
        <w:rPr>
          <w:sz w:val="28"/>
          <w:szCs w:val="28"/>
        </w:rPr>
        <w:t>нет корней</w:t>
      </w:r>
    </w:p>
    <w:p w:rsidR="005702C9" w:rsidRPr="005702C9" w:rsidRDefault="005702C9" w:rsidP="005702C9">
      <w:pPr>
        <w:pStyle w:val="a5"/>
        <w:numPr>
          <w:ilvl w:val="0"/>
          <w:numId w:val="6"/>
        </w:numPr>
        <w:rPr>
          <w:sz w:val="28"/>
          <w:szCs w:val="28"/>
        </w:rPr>
      </w:pPr>
      <w:r w:rsidRPr="005702C9">
        <w:rPr>
          <w:sz w:val="28"/>
          <w:szCs w:val="28"/>
        </w:rPr>
        <w:t>1111+888+16=2015</w:t>
      </w:r>
    </w:p>
    <w:p w:rsidR="00D87961" w:rsidRPr="005702C9" w:rsidRDefault="00D87961" w:rsidP="005702C9">
      <w:pPr>
        <w:pStyle w:val="a5"/>
        <w:numPr>
          <w:ilvl w:val="0"/>
          <w:numId w:val="6"/>
        </w:numPr>
        <w:rPr>
          <w:sz w:val="28"/>
          <w:szCs w:val="28"/>
        </w:rPr>
      </w:pPr>
      <w:r w:rsidRPr="005702C9">
        <w:rPr>
          <w:sz w:val="28"/>
          <w:szCs w:val="28"/>
        </w:rPr>
        <w:t>Нарисуйте на плоскости пяти различных прямых так, чтобы они пересекались ровно в семи различных точках. Рассмотрите все возможные случаи.</w:t>
      </w:r>
      <w:r w:rsidR="005702C9" w:rsidRPr="005702C9">
        <w:rPr>
          <w:rFonts w:ascii="Arial" w:hAnsi="Arial" w:cs="Arial"/>
          <w:noProof/>
          <w:color w:val="000000"/>
          <w:sz w:val="23"/>
          <w:szCs w:val="23"/>
          <w:shd w:val="clear" w:color="auto" w:fill="F5F5F5"/>
        </w:rPr>
        <w:t xml:space="preserve"> </w:t>
      </w:r>
    </w:p>
    <w:p w:rsidR="00D87961" w:rsidRPr="005702C9" w:rsidRDefault="00D87961" w:rsidP="005702C9">
      <w:pPr>
        <w:pStyle w:val="a5"/>
        <w:rPr>
          <w:sz w:val="28"/>
          <w:szCs w:val="28"/>
        </w:rPr>
      </w:pPr>
      <w:r w:rsidRPr="005702C9">
        <w:rPr>
          <w:b/>
          <w:sz w:val="28"/>
          <w:szCs w:val="28"/>
        </w:rPr>
        <w:t>Решение</w:t>
      </w:r>
      <w:r w:rsidRPr="005702C9">
        <w:rPr>
          <w:sz w:val="28"/>
          <w:szCs w:val="28"/>
        </w:rPr>
        <w:t xml:space="preserve">. Три возможных ответа изображены на рисунке. За 1 случай – 3 балла, за 2 случая – 5 баллов, </w:t>
      </w:r>
      <w:r w:rsidR="005702C9" w:rsidRPr="005702C9">
        <w:rPr>
          <w:sz w:val="28"/>
          <w:szCs w:val="28"/>
        </w:rPr>
        <w:t>3 случая – 7 баллов.</w:t>
      </w:r>
    </w:p>
    <w:p w:rsidR="005702C9" w:rsidRPr="005702C9" w:rsidRDefault="005702C9" w:rsidP="005702C9">
      <w:pPr>
        <w:pStyle w:val="a5"/>
        <w:numPr>
          <w:ilvl w:val="0"/>
          <w:numId w:val="6"/>
        </w:numPr>
        <w:rPr>
          <w:sz w:val="28"/>
          <w:szCs w:val="28"/>
        </w:rPr>
      </w:pPr>
      <w:r w:rsidRPr="005702C9">
        <w:rPr>
          <w:sz w:val="28"/>
          <w:szCs w:val="28"/>
        </w:rPr>
        <w:t>Пирог 20 руб.</w:t>
      </w:r>
    </w:p>
    <w:p w:rsidR="005702C9" w:rsidRPr="005702C9" w:rsidRDefault="005702C9" w:rsidP="005702C9">
      <w:pPr>
        <w:pStyle w:val="a5"/>
        <w:numPr>
          <w:ilvl w:val="0"/>
          <w:numId w:val="6"/>
        </w:numPr>
        <w:rPr>
          <w:sz w:val="28"/>
          <w:szCs w:val="28"/>
        </w:rPr>
      </w:pPr>
      <w:proofErr w:type="gramStart"/>
      <w:r w:rsidRPr="005702C9">
        <w:rPr>
          <w:sz w:val="28"/>
          <w:szCs w:val="28"/>
        </w:rPr>
        <w:t>Числа</w:t>
      </w:r>
      <w:proofErr w:type="gramEnd"/>
      <w:r w:rsidRPr="005702C9">
        <w:rPr>
          <w:sz w:val="28"/>
          <w:szCs w:val="28"/>
        </w:rPr>
        <w:t xml:space="preserve"> делящиеся на 5 оканчиваются на 0 или 5.Ноль не может быть на первом месте в записи числа. Примеры чисел 50005,50105,50205,…..,59995.Всего 100 чисел.</w:t>
      </w:r>
    </w:p>
    <w:p w:rsidR="00D87961" w:rsidRDefault="00D87961" w:rsidP="005702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2C9" w:rsidRDefault="005702C9" w:rsidP="005702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6E6B26" w:rsidRPr="006E6B26" w:rsidRDefault="006E6B26" w:rsidP="006E6B26">
      <w:pPr>
        <w:pStyle w:val="a5"/>
        <w:numPr>
          <w:ilvl w:val="0"/>
          <w:numId w:val="7"/>
        </w:numPr>
        <w:shd w:val="clear" w:color="auto" w:fill="FFFFFF"/>
        <w:spacing w:after="120" w:line="240" w:lineRule="atLeast"/>
        <w:rPr>
          <w:sz w:val="28"/>
          <w:szCs w:val="28"/>
        </w:rPr>
      </w:pPr>
      <w:r w:rsidRPr="006E6B26">
        <w:rPr>
          <w:rFonts w:eastAsiaTheme="minorEastAsia"/>
          <w:sz w:val="28"/>
          <w:szCs w:val="28"/>
        </w:rPr>
        <w:t xml:space="preserve"> если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D45F26">
        <w:rPr>
          <w:rFonts w:eastAsiaTheme="minorEastAsia"/>
          <w:sz w:val="28"/>
          <w:szCs w:val="28"/>
          <w:lang w:eastAsia="en-US"/>
        </w:rPr>
        <w:t xml:space="preserve">, то </w:t>
      </w:r>
      <m:oMath>
        <m:r>
          <w:rPr>
            <w:rFonts w:ascii="Cambria Math" w:eastAsiaTheme="minorEastAsia" w:hAnsi="Cambria Math"/>
            <w:sz w:val="28"/>
            <w:szCs w:val="28"/>
            <w:lang w:eastAsia="en-US"/>
          </w:rPr>
          <m:t>b=7a</m:t>
        </m:r>
      </m:oMath>
      <w:r w:rsidR="00D45F26">
        <w:rPr>
          <w:rFonts w:eastAsiaTheme="minorEastAsia"/>
          <w:sz w:val="28"/>
          <w:szCs w:val="28"/>
          <w:lang w:eastAsia="en-US"/>
        </w:rPr>
        <w:t xml:space="preserve">. Подставим в первое выражение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+2ab</m:t>
            </m:r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+2ab </m:t>
            </m:r>
          </m:den>
        </m:f>
        <m:r>
          <w:rPr>
            <w:rFonts w:ascii="Cambria Math" w:eastAsiaTheme="minorHAnsi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+14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49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+14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den>
        </m:f>
        <m:r>
          <w:rPr>
            <w:rFonts w:ascii="Cambria Math" w:eastAsiaTheme="minorHAnsi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15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63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den>
        </m:f>
        <m:r>
          <w:rPr>
            <w:rFonts w:ascii="Cambria Math" w:eastAsiaTheme="minorHAnsi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15</m:t>
            </m:r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63</m:t>
            </m:r>
          </m:den>
        </m:f>
        <m:r>
          <w:rPr>
            <w:rFonts w:ascii="Cambria Math" w:eastAsiaTheme="minorHAnsi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5</m:t>
            </m:r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21</m:t>
            </m:r>
          </m:den>
        </m:f>
      </m:oMath>
      <w:r w:rsidR="00D45F26">
        <w:rPr>
          <w:rFonts w:eastAsiaTheme="minorEastAsia"/>
          <w:sz w:val="28"/>
          <w:szCs w:val="28"/>
          <w:lang w:eastAsia="en-US"/>
        </w:rPr>
        <w:t>.</w:t>
      </w:r>
    </w:p>
    <w:p w:rsidR="006E6B26" w:rsidRPr="006E6B26" w:rsidRDefault="006E6B26" w:rsidP="006E6B26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4713605</wp:posOffset>
            </wp:positionH>
            <wp:positionV relativeFrom="paragraph">
              <wp:posOffset>128905</wp:posOffset>
            </wp:positionV>
            <wp:extent cx="1608455" cy="1492250"/>
            <wp:effectExtent l="19050" t="0" r="0" b="0"/>
            <wp:wrapSquare wrapText="bothSides"/>
            <wp:docPr id="5" name="Рисунок 1" descr="задание для олимпиа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дание для олимпиад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0392" t="2421" r="2566" b="5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55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6B26">
        <w:rPr>
          <w:sz w:val="28"/>
          <w:szCs w:val="28"/>
        </w:rPr>
        <w:t>Какой цифрой оканчивается сумма 9</w:t>
      </w:r>
      <w:r w:rsidRPr="006E6B26">
        <w:rPr>
          <w:sz w:val="28"/>
          <w:szCs w:val="28"/>
          <w:vertAlign w:val="superscript"/>
        </w:rPr>
        <w:t>2015</w:t>
      </w:r>
      <w:r w:rsidRPr="006E6B26">
        <w:rPr>
          <w:sz w:val="28"/>
          <w:szCs w:val="28"/>
        </w:rPr>
        <w:t xml:space="preserve"> + 9</w:t>
      </w:r>
      <w:r w:rsidRPr="006E6B26">
        <w:rPr>
          <w:sz w:val="28"/>
          <w:szCs w:val="28"/>
          <w:vertAlign w:val="superscript"/>
        </w:rPr>
        <w:t>2016</w:t>
      </w:r>
      <w:proofErr w:type="gramStart"/>
      <w:r w:rsidRPr="006E6B26">
        <w:rPr>
          <w:sz w:val="28"/>
          <w:szCs w:val="28"/>
        </w:rPr>
        <w:t xml:space="preserve"> ?</w:t>
      </w:r>
      <w:proofErr w:type="gramEnd"/>
    </w:p>
    <w:p w:rsidR="005702C9" w:rsidRDefault="006E6B26" w:rsidP="006E6B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B26">
        <w:rPr>
          <w:rFonts w:ascii="Times New Roman" w:hAnsi="Times New Roman" w:cs="Times New Roman"/>
          <w:b/>
          <w:sz w:val="28"/>
          <w:szCs w:val="28"/>
        </w:rPr>
        <w:t>Ответ</w:t>
      </w:r>
      <w:r w:rsidRPr="006E6B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E6B26">
        <w:rPr>
          <w:rFonts w:ascii="Times New Roman" w:hAnsi="Times New Roman" w:cs="Times New Roman"/>
          <w:sz w:val="28"/>
          <w:szCs w:val="28"/>
        </w:rPr>
        <w:t>9</w:t>
      </w:r>
      <w:r w:rsidRPr="006E6B26">
        <w:rPr>
          <w:rFonts w:ascii="Times New Roman" w:hAnsi="Times New Roman" w:cs="Times New Roman"/>
          <w:sz w:val="28"/>
          <w:szCs w:val="28"/>
          <w:vertAlign w:val="superscript"/>
        </w:rPr>
        <w:t>2015</w:t>
      </w:r>
      <w:r w:rsidRPr="006E6B26">
        <w:rPr>
          <w:rFonts w:ascii="Times New Roman" w:hAnsi="Times New Roman" w:cs="Times New Roman"/>
          <w:sz w:val="28"/>
          <w:szCs w:val="28"/>
        </w:rPr>
        <w:t xml:space="preserve"> + 9</w:t>
      </w:r>
      <w:r w:rsidRPr="006E6B26">
        <w:rPr>
          <w:rFonts w:ascii="Times New Roman" w:hAnsi="Times New Roman" w:cs="Times New Roman"/>
          <w:sz w:val="28"/>
          <w:szCs w:val="28"/>
          <w:vertAlign w:val="superscript"/>
        </w:rPr>
        <w:t>2016</w:t>
      </w:r>
      <w:r w:rsidRPr="006E6B26">
        <w:rPr>
          <w:rFonts w:ascii="Times New Roman" w:hAnsi="Times New Roman" w:cs="Times New Roman"/>
          <w:sz w:val="28"/>
          <w:szCs w:val="28"/>
        </w:rPr>
        <w:t xml:space="preserve"> = 9</w:t>
      </w:r>
      <w:r w:rsidRPr="006E6B26">
        <w:rPr>
          <w:rFonts w:ascii="Times New Roman" w:hAnsi="Times New Roman" w:cs="Times New Roman"/>
          <w:sz w:val="28"/>
          <w:szCs w:val="28"/>
          <w:vertAlign w:val="superscript"/>
        </w:rPr>
        <w:t>2015</w:t>
      </w:r>
      <w:proofErr w:type="gramStart"/>
      <w:r w:rsidRPr="006E6B2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E6B26">
        <w:rPr>
          <w:rFonts w:ascii="Times New Roman" w:hAnsi="Times New Roman" w:cs="Times New Roman"/>
          <w:sz w:val="28"/>
          <w:szCs w:val="28"/>
        </w:rPr>
        <w:t>9 + 1) = 9</w:t>
      </w:r>
      <w:r w:rsidRPr="006E6B26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15 </w:t>
      </w:r>
      <w:r w:rsidRPr="006E6B26">
        <w:rPr>
          <w:rFonts w:ascii="Times New Roman" w:hAnsi="Times New Roman" w:cs="Times New Roman"/>
          <w:sz w:val="28"/>
          <w:szCs w:val="28"/>
        </w:rPr>
        <w:t>* 10.</w:t>
      </w:r>
      <w:r>
        <w:rPr>
          <w:rFonts w:ascii="Times New Roman" w:hAnsi="Times New Roman" w:cs="Times New Roman"/>
          <w:sz w:val="28"/>
          <w:szCs w:val="28"/>
        </w:rPr>
        <w:t xml:space="preserve">    Оканчивается н</w:t>
      </w:r>
      <w:r w:rsidRPr="006E6B26">
        <w:rPr>
          <w:rFonts w:ascii="Times New Roman" w:hAnsi="Times New Roman" w:cs="Times New Roman"/>
          <w:sz w:val="28"/>
          <w:szCs w:val="28"/>
        </w:rPr>
        <w:t>улем.</w:t>
      </w:r>
    </w:p>
    <w:p w:rsidR="006E6B26" w:rsidRPr="00FA7D4E" w:rsidRDefault="006E6B26" w:rsidP="006E6B26">
      <w:pPr>
        <w:pStyle w:val="a5"/>
        <w:numPr>
          <w:ilvl w:val="0"/>
          <w:numId w:val="7"/>
        </w:numPr>
        <w:rPr>
          <w:sz w:val="28"/>
          <w:szCs w:val="28"/>
        </w:rPr>
      </w:pPr>
      <w:r w:rsidRPr="006E6B26">
        <w:rPr>
          <w:sz w:val="28"/>
          <w:szCs w:val="28"/>
        </w:rPr>
        <w:t>Сколько всего есть четырехзначных чисел, которые делятся на 19 и оканчиваются на 19?</w:t>
      </w:r>
    </w:p>
    <w:p w:rsidR="00FA7D4E" w:rsidRPr="00FA7D4E" w:rsidRDefault="00FA7D4E" w:rsidP="00FA7D4E">
      <w:pPr>
        <w:pStyle w:val="a5"/>
        <w:rPr>
          <w:sz w:val="28"/>
          <w:szCs w:val="28"/>
        </w:rPr>
      </w:pPr>
      <w:r>
        <w:rPr>
          <w:sz w:val="28"/>
          <w:szCs w:val="28"/>
        </w:rPr>
        <w:t>Ответ:5</w:t>
      </w:r>
    </w:p>
    <w:p w:rsidR="006E6B26" w:rsidRDefault="006E6B26" w:rsidP="006E6B26">
      <w:pPr>
        <w:pStyle w:val="a5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В пятиконечной звезде даны три угла (см. рисунок). Известно, что АВ=ВС. Чему равен угол </w:t>
      </w:r>
      <w:r w:rsidRPr="006E6B26"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>?</w:t>
      </w:r>
    </w:p>
    <w:p w:rsidR="00FA7D4E" w:rsidRDefault="00FA7D4E" w:rsidP="00FA7D4E">
      <w:pPr>
        <w:pStyle w:val="a5"/>
        <w:rPr>
          <w:sz w:val="28"/>
          <w:szCs w:val="28"/>
        </w:rPr>
      </w:pPr>
      <w:r>
        <w:rPr>
          <w:sz w:val="28"/>
          <w:szCs w:val="28"/>
        </w:rPr>
        <w:t>Ответ:54</w:t>
      </w:r>
      <w:r w:rsidR="00996EAD" w:rsidRPr="00FA7D4E">
        <w:rPr>
          <w:position w:val="-4"/>
          <w:sz w:val="28"/>
          <w:szCs w:val="28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6.9pt;height:15pt" o:ole="">
            <v:imagedata r:id="rId8" o:title=""/>
          </v:shape>
          <o:OLEObject Type="Embed" ProgID="Equation.3" ShapeID="_x0000_i1030" DrawAspect="Content" ObjectID="_1504284917" r:id="rId9"/>
        </w:object>
      </w:r>
      <w:bookmarkStart w:id="0" w:name="_GoBack"/>
      <w:bookmarkEnd w:id="0"/>
    </w:p>
    <w:p w:rsidR="006E6B26" w:rsidRPr="006E6B26" w:rsidRDefault="006E6B26" w:rsidP="006E6B26">
      <w:pPr>
        <w:pStyle w:val="a5"/>
        <w:numPr>
          <w:ilvl w:val="0"/>
          <w:numId w:val="7"/>
        </w:numPr>
        <w:rPr>
          <w:sz w:val="28"/>
          <w:szCs w:val="28"/>
        </w:rPr>
      </w:pPr>
      <w:r w:rsidRPr="006E6B26">
        <w:rPr>
          <w:sz w:val="28"/>
          <w:szCs w:val="28"/>
        </w:rPr>
        <w:t>Мальчик пошел с отцом в тир. Отец купил ему 10 пулек. В дальнейшем отец за каждый промах отбирал у сына одну пульку, а за каждое попадание давал одну дополнительную пульку. Сын выстрелил 55 раз, после чего пульки у него кончились. Сколько раз он попал?</w:t>
      </w:r>
    </w:p>
    <w:p w:rsidR="006E6B26" w:rsidRPr="006E6B26" w:rsidRDefault="006E6B26" w:rsidP="006E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6B26">
        <w:rPr>
          <w:rFonts w:ascii="Times New Roman" w:hAnsi="Times New Roman" w:cs="Times New Roman"/>
          <w:b/>
          <w:sz w:val="28"/>
          <w:szCs w:val="28"/>
        </w:rPr>
        <w:t>Ответ</w:t>
      </w:r>
      <w:r w:rsidRPr="006E6B26">
        <w:rPr>
          <w:rFonts w:ascii="Times New Roman" w:hAnsi="Times New Roman" w:cs="Times New Roman"/>
          <w:sz w:val="28"/>
          <w:szCs w:val="28"/>
        </w:rPr>
        <w:t>: 50.</w:t>
      </w:r>
    </w:p>
    <w:p w:rsidR="006E6B26" w:rsidRDefault="006E6B26" w:rsidP="006E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6B26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6E6B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6B26">
        <w:rPr>
          <w:rFonts w:ascii="Times New Roman" w:hAnsi="Times New Roman" w:cs="Times New Roman"/>
          <w:sz w:val="28"/>
          <w:szCs w:val="28"/>
        </w:rPr>
        <w:t xml:space="preserve">Каждый раз, когда мальчик попадал в цель, число имеющихся у него пулек оставалось прежним (одну использовал и одну получил от отца). Каждый раз, когда мальчик промахивался, число имеющихся у него пулек уменьшалось на </w:t>
      </w:r>
      <w:r w:rsidRPr="006E6B26">
        <w:rPr>
          <w:rFonts w:ascii="Times New Roman" w:hAnsi="Times New Roman" w:cs="Times New Roman"/>
          <w:sz w:val="28"/>
          <w:szCs w:val="28"/>
        </w:rPr>
        <w:lastRenderedPageBreak/>
        <w:t>2 (одну использовал и одну отобрал отец). Это значит, что сын за 55 выстрелов промахнулся 10</w:t>
      </w:r>
      <w:proofErr w:type="gramStart"/>
      <w:r w:rsidRPr="006E6B2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E6B26">
        <w:rPr>
          <w:rFonts w:ascii="Times New Roman" w:hAnsi="Times New Roman" w:cs="Times New Roman"/>
          <w:sz w:val="28"/>
          <w:szCs w:val="28"/>
        </w:rPr>
        <w:t xml:space="preserve"> 2 = 5 раз, стало быть, попал 55 – 5 = 50 раз.</w:t>
      </w:r>
    </w:p>
    <w:p w:rsidR="00EA598B" w:rsidRDefault="00EA598B" w:rsidP="00EA59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AC3832" w:rsidRDefault="00AC3832" w:rsidP="00A41649">
      <w:pPr>
        <w:pStyle w:val="a5"/>
        <w:numPr>
          <w:ilvl w:val="0"/>
          <w:numId w:val="18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w:r w:rsidRPr="00AC3832"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– скорость течения (плота), </w:t>
      </w:r>
      <w:r w:rsidRPr="00AC3832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– собственная скорость катера. 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3084"/>
        <w:gridCol w:w="1755"/>
        <w:gridCol w:w="1418"/>
        <w:gridCol w:w="1984"/>
      </w:tblGrid>
      <w:tr w:rsidR="00AC3832" w:rsidRPr="00AC3832" w:rsidTr="00AC3832">
        <w:tc>
          <w:tcPr>
            <w:tcW w:w="3084" w:type="dxa"/>
          </w:tcPr>
          <w:p w:rsidR="00AC3832" w:rsidRPr="00AC3832" w:rsidRDefault="00AC3832" w:rsidP="00A41649">
            <w:pPr>
              <w:ind w:left="426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38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</w:t>
            </w:r>
          </w:p>
        </w:tc>
        <w:tc>
          <w:tcPr>
            <w:tcW w:w="1418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38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время</w:t>
            </w:r>
          </w:p>
        </w:tc>
        <w:tc>
          <w:tcPr>
            <w:tcW w:w="1984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38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расстояние</w:t>
            </w:r>
          </w:p>
        </w:tc>
      </w:tr>
      <w:tr w:rsidR="00AC3832" w:rsidRPr="00AC3832" w:rsidTr="00AC3832">
        <w:tc>
          <w:tcPr>
            <w:tcW w:w="3084" w:type="dxa"/>
          </w:tcPr>
          <w:p w:rsidR="00AC3832" w:rsidRPr="00AC3832" w:rsidRDefault="00AC3832" w:rsidP="00A41649">
            <w:pPr>
              <w:ind w:left="426" w:hanging="360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38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Катер по течению</w:t>
            </w:r>
          </w:p>
        </w:tc>
        <w:tc>
          <w:tcPr>
            <w:tcW w:w="1755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a+x</m:t>
                </m:r>
              </m:oMath>
            </m:oMathPara>
          </w:p>
        </w:tc>
        <w:tc>
          <w:tcPr>
            <w:tcW w:w="1418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oMath>
            </m:oMathPara>
          </w:p>
        </w:tc>
        <w:tc>
          <w:tcPr>
            <w:tcW w:w="1984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90</m:t>
                </m:r>
              </m:oMath>
            </m:oMathPara>
          </w:p>
        </w:tc>
      </w:tr>
      <w:tr w:rsidR="00AC3832" w:rsidRPr="00AC3832" w:rsidTr="00AC3832">
        <w:tc>
          <w:tcPr>
            <w:tcW w:w="3084" w:type="dxa"/>
          </w:tcPr>
          <w:p w:rsidR="00AC3832" w:rsidRPr="00AC3832" w:rsidRDefault="00AC3832" w:rsidP="00A41649">
            <w:pPr>
              <w:ind w:left="426" w:hanging="360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38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Катер против течения</w:t>
            </w:r>
          </w:p>
        </w:tc>
        <w:tc>
          <w:tcPr>
            <w:tcW w:w="1755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a-x</m:t>
                </m:r>
              </m:oMath>
            </m:oMathPara>
          </w:p>
        </w:tc>
        <w:tc>
          <w:tcPr>
            <w:tcW w:w="1418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oMath>
            </m:oMathPara>
          </w:p>
        </w:tc>
        <w:tc>
          <w:tcPr>
            <w:tcW w:w="1984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70</m:t>
                </m:r>
              </m:oMath>
            </m:oMathPara>
          </w:p>
        </w:tc>
      </w:tr>
      <w:tr w:rsidR="00AC3832" w:rsidRPr="00AC3832" w:rsidTr="00AC3832">
        <w:tc>
          <w:tcPr>
            <w:tcW w:w="3084" w:type="dxa"/>
          </w:tcPr>
          <w:p w:rsidR="00AC3832" w:rsidRPr="00AC3832" w:rsidRDefault="00AC3832" w:rsidP="00A41649">
            <w:pPr>
              <w:ind w:left="426" w:hanging="360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38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Плот</w:t>
            </w:r>
          </w:p>
        </w:tc>
        <w:tc>
          <w:tcPr>
            <w:tcW w:w="1755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oMath>
            </m:oMathPara>
          </w:p>
        </w:tc>
        <w:tc>
          <w:tcPr>
            <w:tcW w:w="1418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oMath>
            </m:oMathPara>
          </w:p>
        </w:tc>
        <w:tc>
          <w:tcPr>
            <w:tcW w:w="1984" w:type="dxa"/>
          </w:tcPr>
          <w:p w:rsidR="00AC3832" w:rsidRPr="00AC3832" w:rsidRDefault="00AC3832" w:rsidP="00A41649">
            <w:pPr>
              <w:ind w:left="426" w:hanging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</w:tr>
    </w:tbl>
    <w:p w:rsidR="007F653B" w:rsidRDefault="007F653B" w:rsidP="00A41649">
      <w:pPr>
        <w:spacing w:after="0"/>
        <w:ind w:left="426" w:hanging="360"/>
        <w:rPr>
          <w:rFonts w:ascii="Times New Roman" w:eastAsiaTheme="minorEastAsia" w:hAnsi="Times New Roman" w:cs="Times New Roman"/>
          <w:sz w:val="28"/>
          <w:szCs w:val="28"/>
        </w:rPr>
      </w:pPr>
      <w:r w:rsidRPr="007F653B">
        <w:rPr>
          <w:rFonts w:ascii="Times New Roman" w:hAnsi="Times New Roman" w:cs="Times New Roman"/>
          <w:sz w:val="28"/>
          <w:szCs w:val="28"/>
        </w:rPr>
        <w:t xml:space="preserve">Тогда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a+x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t=90</m:t>
                </m:r>
              </m: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=70</m:t>
                </m:r>
              </m:e>
            </m:eqArr>
          </m:e>
        </m:d>
      </m:oMath>
      <w:r w:rsidRPr="007F653B">
        <w:rPr>
          <w:rFonts w:ascii="Times New Roman" w:eastAsiaTheme="minorEastAsia" w:hAnsi="Times New Roman" w:cs="Times New Roman"/>
          <w:sz w:val="28"/>
          <w:szCs w:val="28"/>
        </w:rPr>
        <w:t xml:space="preserve">. После упрощений получим </w:t>
      </w:r>
      <m:oMath>
        <m:r>
          <w:rPr>
            <w:rFonts w:ascii="Cambria Math" w:hAnsi="Cambria Math" w:cs="Times New Roman"/>
            <w:sz w:val="28"/>
            <w:szCs w:val="28"/>
          </w:rPr>
          <m:t>xt=10</m:t>
        </m:r>
      </m:oMath>
      <w:r w:rsidRPr="007F653B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EA598B" w:rsidRPr="007F653B" w:rsidRDefault="007F653B" w:rsidP="00A41649">
      <w:pPr>
        <w:spacing w:after="0"/>
        <w:ind w:left="426" w:hanging="360"/>
        <w:rPr>
          <w:rFonts w:ascii="Times New Roman" w:hAnsi="Times New Roman" w:cs="Times New Roman"/>
          <w:sz w:val="28"/>
          <w:szCs w:val="28"/>
        </w:rPr>
      </w:pPr>
      <w:r w:rsidRPr="007F653B">
        <w:rPr>
          <w:rFonts w:ascii="Times New Roman" w:eastAsiaTheme="minorEastAsia" w:hAnsi="Times New Roman" w:cs="Times New Roman"/>
          <w:b/>
          <w:sz w:val="28"/>
          <w:szCs w:val="28"/>
        </w:rPr>
        <w:t>Ответ</w:t>
      </w:r>
      <w:r w:rsidRPr="007F653B">
        <w:rPr>
          <w:rFonts w:ascii="Times New Roman" w:eastAsiaTheme="minorEastAsia" w:hAnsi="Times New Roman" w:cs="Times New Roman"/>
          <w:sz w:val="28"/>
          <w:szCs w:val="28"/>
        </w:rPr>
        <w:t>: плот проплывет 10 км.</w:t>
      </w:r>
    </w:p>
    <w:p w:rsidR="00D572F1" w:rsidRPr="00D572F1" w:rsidRDefault="00D572F1" w:rsidP="00A41649">
      <w:pPr>
        <w:pStyle w:val="a5"/>
        <w:numPr>
          <w:ilvl w:val="0"/>
          <w:numId w:val="18"/>
        </w:numPr>
        <w:ind w:left="426"/>
        <w:rPr>
          <w:rFonts w:eastAsiaTheme="minorEastAsia"/>
          <w:sz w:val="28"/>
          <w:szCs w:val="28"/>
        </w:rPr>
      </w:pPr>
      <w:r w:rsidRPr="00D572F1">
        <w:rPr>
          <w:rFonts w:eastAsiaTheme="minorEastAsia"/>
          <w:sz w:val="28"/>
          <w:szCs w:val="28"/>
        </w:rPr>
        <w:t xml:space="preserve">Является.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/>
                <w:sz w:val="28"/>
                <w:szCs w:val="28"/>
              </w:rPr>
              <m:t>(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5</m:t>
                    </m:r>
                  </m:e>
                </m:rad>
              </m:e>
            </m:d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/>
                    <w:sz w:val="28"/>
                    <w:szCs w:val="28"/>
                  </w:rPr>
                  <m:t>9+4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5</m:t>
                    </m:r>
                  </m:e>
                </m:rad>
              </m:e>
            </m:rad>
            <m:r>
              <w:rPr>
                <w:rFonts w:asci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/>
                <w:sz w:val="28"/>
                <w:szCs w:val="28"/>
              </w:rPr>
              <m:t>2</m:t>
            </m:r>
          </m:sup>
        </m:sSup>
        <m:r>
          <w:rPr>
            <w:rFonts w:asci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4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/>
                <w:sz w:val="28"/>
                <w:szCs w:val="28"/>
              </w:rPr>
              <m:t>+5</m:t>
            </m:r>
          </m:e>
        </m:d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9+4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/>
                    <w:sz w:val="28"/>
                    <w:szCs w:val="28"/>
                  </w:rPr>
                  <m:t>5</m:t>
                </m:r>
              </m:e>
            </m:rad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9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/>
                    <w:sz w:val="28"/>
                    <w:szCs w:val="28"/>
                  </w:rPr>
                  <m:t>5</m:t>
                </m:r>
              </m:e>
            </m:rad>
          </m:e>
        </m:d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9+4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/>
                    <w:sz w:val="28"/>
                    <w:szCs w:val="28"/>
                  </w:rPr>
                  <m:t>5</m:t>
                </m:r>
              </m:e>
            </m:rad>
          </m:e>
        </m:d>
        <m:r>
          <w:rPr>
            <w:rFonts w:ascii="Cambria Math"/>
            <w:sz w:val="28"/>
            <w:szCs w:val="28"/>
          </w:rPr>
          <m:t>=81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80=1</m:t>
        </m:r>
      </m:oMath>
    </w:p>
    <w:p w:rsidR="005A36EF" w:rsidRPr="005A36EF" w:rsidRDefault="005A36EF" w:rsidP="00A41649">
      <w:pPr>
        <w:pStyle w:val="a5"/>
        <w:numPr>
          <w:ilvl w:val="0"/>
          <w:numId w:val="18"/>
        </w:numPr>
        <w:ind w:left="426"/>
        <w:rPr>
          <w:sz w:val="28"/>
          <w:szCs w:val="28"/>
        </w:rPr>
      </w:pPr>
      <w:r w:rsidRPr="005A36EF">
        <w:rPr>
          <w:b/>
          <w:sz w:val="28"/>
          <w:szCs w:val="28"/>
        </w:rPr>
        <w:t>Ответ:</w:t>
      </w:r>
      <w:r>
        <w:rPr>
          <w:b/>
          <w:sz w:val="28"/>
          <w:szCs w:val="28"/>
        </w:rPr>
        <w:t xml:space="preserve"> </w:t>
      </w:r>
      <w:r w:rsidRPr="005A36EF">
        <w:rPr>
          <w:sz w:val="28"/>
          <w:szCs w:val="28"/>
        </w:rPr>
        <w:t>40</w:t>
      </w:r>
    </w:p>
    <w:p w:rsidR="00D572F1" w:rsidRDefault="00D572F1" w:rsidP="00A41649">
      <w:pPr>
        <w:pStyle w:val="a5"/>
        <w:numPr>
          <w:ilvl w:val="0"/>
          <w:numId w:val="18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Точка (-2, 1) выколота </w:t>
      </w:r>
    </w:p>
    <w:p w:rsidR="00D572F1" w:rsidRPr="00D572F1" w:rsidRDefault="00D572F1" w:rsidP="00D572F1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3EB83C1" wp14:editId="7D2A2F3E">
            <wp:extent cx="2746095" cy="1954996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4357" t="21429" r="58317" b="47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129" cy="195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2F1" w:rsidRPr="00A41649" w:rsidRDefault="00A41649" w:rsidP="00A41649">
      <w:pPr>
        <w:pStyle w:val="a5"/>
        <w:numPr>
          <w:ilvl w:val="0"/>
          <w:numId w:val="18"/>
        </w:numPr>
        <w:rPr>
          <w:sz w:val="28"/>
          <w:szCs w:val="28"/>
        </w:rPr>
      </w:pPr>
      <w:r w:rsidRPr="00A41649">
        <w:rPr>
          <w:rFonts w:eastAsiaTheme="minorEastAsia"/>
          <w:sz w:val="28"/>
          <w:szCs w:val="28"/>
          <w:lang w:val="en-US"/>
        </w:rPr>
        <w:t>D</w:t>
      </w:r>
      <w:proofErr w:type="gramStart"/>
      <w:r w:rsidRPr="00A41649">
        <w:rPr>
          <w:rFonts w:eastAsiaTheme="minorEastAsia"/>
          <w:sz w:val="28"/>
          <w:szCs w:val="28"/>
          <w:lang w:val="en-US"/>
        </w:rPr>
        <w:t>=(</w:t>
      </w:r>
      <w:proofErr w:type="gramEnd"/>
      <w:r w:rsidRPr="00A41649">
        <w:rPr>
          <w:rFonts w:eastAsiaTheme="minorEastAsia"/>
          <w:sz w:val="28"/>
          <w:szCs w:val="28"/>
          <w:lang w:val="en-US"/>
        </w:rPr>
        <w:t>2</w:t>
      </w:r>
      <w:r w:rsidRPr="00A41649">
        <w:rPr>
          <w:rFonts w:eastAsiaTheme="minorEastAsia"/>
          <w:i/>
          <w:sz w:val="28"/>
          <w:szCs w:val="28"/>
          <w:lang w:val="en-US"/>
        </w:rPr>
        <w:t>a</w:t>
      </w:r>
      <w:r w:rsidRPr="00A41649">
        <w:rPr>
          <w:rFonts w:eastAsiaTheme="minorEastAsia"/>
          <w:sz w:val="28"/>
          <w:szCs w:val="28"/>
          <w:lang w:val="en-US"/>
        </w:rPr>
        <w:t>-3)</w:t>
      </w:r>
      <w:r w:rsidRPr="00A41649">
        <w:rPr>
          <w:rFonts w:eastAsiaTheme="minorEastAsia"/>
          <w:sz w:val="28"/>
          <w:szCs w:val="28"/>
          <w:vertAlign w:val="superscript"/>
          <w:lang w:val="en-US"/>
        </w:rPr>
        <w:t>2</w:t>
      </w:r>
      <w:r w:rsidRPr="00A41649">
        <w:rPr>
          <w:rFonts w:eastAsiaTheme="minorEastAsia"/>
          <w:sz w:val="28"/>
          <w:szCs w:val="28"/>
          <w:lang w:val="en-US"/>
        </w:rPr>
        <w:t>;  x</w:t>
      </w:r>
      <w:r w:rsidRPr="00A41649">
        <w:rPr>
          <w:rFonts w:eastAsiaTheme="minorEastAsia"/>
          <w:sz w:val="28"/>
          <w:szCs w:val="28"/>
          <w:vertAlign w:val="subscript"/>
          <w:lang w:val="en-US"/>
        </w:rPr>
        <w:t>1,2</w:t>
      </w:r>
      <w:r w:rsidRPr="00A41649">
        <w:rPr>
          <w:rFonts w:eastAsiaTheme="minorEastAsia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eastAsiaTheme="minorEastAsia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  <w:lang w:val="en-US"/>
              </w:rPr>
              <m:t>(2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  <m:r>
              <w:rPr>
                <w:rFonts w:eastAsiaTheme="minorEastAsia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  <w:lang w:val="en-US"/>
              </w:rPr>
              <m:t>1)</m:t>
            </m:r>
            <m:r>
              <w:rPr>
                <w:rFonts w:ascii="Cambria Math" w:eastAsiaTheme="minorEastAsia"/>
                <w:sz w:val="28"/>
                <w:szCs w:val="28"/>
                <w:lang w:val="en-US"/>
              </w:rPr>
              <m:t>±</m:t>
            </m:r>
            <m:r>
              <w:rPr>
                <w:rFonts w:ascii="Cambria Math" w:eastAsiaTheme="minorEastAsia"/>
                <w:sz w:val="28"/>
                <w:szCs w:val="28"/>
                <w:lang w:val="en-US"/>
              </w:rPr>
              <m:t>(2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  <m:r>
              <w:rPr>
                <w:rFonts w:eastAsiaTheme="minorEastAsia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  <w:lang w:val="en-US"/>
              </w:rPr>
              <m:t>3)</m:t>
            </m:r>
          </m:num>
          <m:den>
            <m:r>
              <w:rPr>
                <w:rFonts w:ascii="Cambria Math" w:eastAsiaTheme="minorEastAsia"/>
                <w:sz w:val="28"/>
                <w:szCs w:val="28"/>
                <w:lang w:val="en-US"/>
              </w:rPr>
              <m:t>4</m:t>
            </m:r>
          </m:den>
        </m:f>
      </m:oMath>
      <w:r w:rsidRPr="00A41649">
        <w:rPr>
          <w:rFonts w:eastAsiaTheme="minorEastAsia"/>
          <w:sz w:val="28"/>
          <w:szCs w:val="28"/>
          <w:lang w:val="en-US"/>
        </w:rPr>
        <w:t>; x</w:t>
      </w:r>
      <w:r w:rsidRPr="00A41649">
        <w:rPr>
          <w:rFonts w:eastAsiaTheme="minorEastAsia"/>
          <w:sz w:val="28"/>
          <w:szCs w:val="28"/>
          <w:vertAlign w:val="subscript"/>
          <w:lang w:val="en-US"/>
        </w:rPr>
        <w:t>1</w:t>
      </w:r>
      <w:r w:rsidRPr="00A41649">
        <w:rPr>
          <w:rFonts w:eastAsiaTheme="minorEastAsia"/>
          <w:sz w:val="28"/>
          <w:szCs w:val="28"/>
          <w:lang w:val="en-US"/>
        </w:rPr>
        <w:t>= -0,5; x</w:t>
      </w:r>
      <w:r w:rsidRPr="00A41649">
        <w:rPr>
          <w:rFonts w:eastAsiaTheme="minorEastAsia"/>
          <w:sz w:val="28"/>
          <w:szCs w:val="28"/>
          <w:vertAlign w:val="subscript"/>
          <w:lang w:val="en-US"/>
        </w:rPr>
        <w:t>2</w:t>
      </w:r>
      <w:r w:rsidRPr="00A41649">
        <w:rPr>
          <w:rFonts w:eastAsiaTheme="minorEastAsia"/>
          <w:sz w:val="28"/>
          <w:szCs w:val="28"/>
          <w:lang w:val="en-US"/>
        </w:rPr>
        <w:t>=1-</w:t>
      </w:r>
      <w:r w:rsidRPr="00A41649">
        <w:rPr>
          <w:rFonts w:eastAsiaTheme="minorEastAsia"/>
          <w:i/>
          <w:sz w:val="28"/>
          <w:szCs w:val="28"/>
          <w:lang w:val="en-US"/>
        </w:rPr>
        <w:t>a</w:t>
      </w:r>
      <w:r>
        <w:rPr>
          <w:rFonts w:eastAsiaTheme="minorEastAsia"/>
          <w:i/>
          <w:sz w:val="28"/>
          <w:szCs w:val="28"/>
        </w:rPr>
        <w:t>.</w:t>
      </w:r>
    </w:p>
    <w:p w:rsidR="00DA3264" w:rsidRDefault="00DA3264" w:rsidP="006E6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598B" w:rsidRDefault="00EA598B" w:rsidP="00EA59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4876165</wp:posOffset>
            </wp:positionH>
            <wp:positionV relativeFrom="paragraph">
              <wp:posOffset>219710</wp:posOffset>
            </wp:positionV>
            <wp:extent cx="1492885" cy="178435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9548" t="37543" r="63812" b="11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EA598B" w:rsidRDefault="00EA598B" w:rsidP="00DA3264">
      <w:pPr>
        <w:pStyle w:val="a5"/>
        <w:numPr>
          <w:ilvl w:val="0"/>
          <w:numId w:val="13"/>
        </w:numPr>
        <w:spacing w:line="276" w:lineRule="auto"/>
        <w:ind w:left="426"/>
        <w:rPr>
          <w:color w:val="000000" w:themeColor="text1"/>
          <w:sz w:val="28"/>
          <w:szCs w:val="28"/>
          <w:shd w:val="clear" w:color="auto" w:fill="FFFFFF"/>
        </w:rPr>
      </w:pPr>
      <w:r w:rsidRPr="0031626B">
        <w:rPr>
          <w:b/>
          <w:color w:val="000000" w:themeColor="text1"/>
          <w:sz w:val="28"/>
          <w:szCs w:val="28"/>
          <w:shd w:val="clear" w:color="auto" w:fill="FFFFFF"/>
        </w:rPr>
        <w:t>Ответ</w:t>
      </w:r>
      <w:r w:rsidRPr="0031626B">
        <w:rPr>
          <w:color w:val="000000" w:themeColor="text1"/>
          <w:sz w:val="28"/>
          <w:szCs w:val="28"/>
          <w:shd w:val="clear" w:color="auto" w:fill="FFFFFF"/>
        </w:rPr>
        <w:t>: -8; 6.</w:t>
      </w:r>
    </w:p>
    <w:p w:rsidR="00EA598B" w:rsidRDefault="00EA598B" w:rsidP="00DA3264">
      <w:pPr>
        <w:pStyle w:val="a5"/>
        <w:numPr>
          <w:ilvl w:val="0"/>
          <w:numId w:val="13"/>
        </w:numPr>
        <w:spacing w:line="276" w:lineRule="auto"/>
        <w:ind w:left="426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График</w:t>
      </w:r>
    </w:p>
    <w:p w:rsidR="00EA598B" w:rsidRPr="00DA3264" w:rsidRDefault="00996EAD" w:rsidP="00DA3264">
      <w:pPr>
        <w:ind w:left="426" w:hanging="360"/>
        <w:rPr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4" type="#_x0000_t120" style="position:absolute;left:0;text-align:left;margin-left:157.7pt;margin-top:31.8pt;width:4pt;height:4.85pt;z-index:251665408"/>
        </w:pict>
      </w:r>
      <w:r>
        <w:rPr>
          <w:noProof/>
          <w:lang w:eastAsia="ru-RU"/>
        </w:rPr>
        <w:pict>
          <v:shape id="_x0000_s1033" type="#_x0000_t120" style="position:absolute;left:0;text-align:left;margin-left:157.7pt;margin-top:74.65pt;width:4pt;height:4.85pt;z-index:251664384"/>
        </w:pict>
      </w:r>
      <w:r w:rsidR="00EA598B">
        <w:rPr>
          <w:noProof/>
          <w:shd w:val="clear" w:color="auto" w:fill="FFFFFF"/>
          <w:lang w:eastAsia="ru-RU"/>
        </w:rPr>
        <w:drawing>
          <wp:inline distT="0" distB="0" distL="0" distR="0" wp14:anchorId="77E13855" wp14:editId="163B00B4">
            <wp:extent cx="4381805" cy="1384066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9281" t="31685" r="31764" b="4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828" cy="1385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264" w:rsidRPr="00DA3264" w:rsidRDefault="00EA598B" w:rsidP="00A41649">
      <w:pPr>
        <w:pStyle w:val="a5"/>
        <w:numPr>
          <w:ilvl w:val="0"/>
          <w:numId w:val="13"/>
        </w:numPr>
        <w:tabs>
          <w:tab w:val="left" w:pos="1860"/>
        </w:tabs>
        <w:ind w:left="426"/>
        <w:jc w:val="both"/>
        <w:rPr>
          <w:rFonts w:eastAsiaTheme="minorEastAsia"/>
          <w:color w:val="000000" w:themeColor="text1"/>
          <w:sz w:val="28"/>
          <w:szCs w:val="28"/>
        </w:rPr>
      </w:pPr>
      <w:r w:rsidRPr="00DA3264">
        <w:rPr>
          <w:b/>
          <w:color w:val="000000" w:themeColor="text1"/>
          <w:sz w:val="28"/>
          <w:szCs w:val="28"/>
        </w:rPr>
        <w:t>Решение</w:t>
      </w:r>
      <w:r w:rsidRPr="00DA3264">
        <w:rPr>
          <w:color w:val="000000" w:themeColor="text1"/>
          <w:sz w:val="28"/>
          <w:szCs w:val="28"/>
        </w:rPr>
        <w:t xml:space="preserve">:  Т.к </w:t>
      </w:r>
      <w:r w:rsidRPr="00DA3264">
        <w:rPr>
          <w:color w:val="000000" w:themeColor="text1"/>
          <w:sz w:val="28"/>
          <w:szCs w:val="28"/>
          <w:lang w:val="en-US"/>
        </w:rPr>
        <w:t>CD</w:t>
      </w:r>
      <w:r w:rsidRPr="00DA3264">
        <w:rPr>
          <w:color w:val="000000" w:themeColor="text1"/>
          <w:sz w:val="28"/>
          <w:szCs w:val="28"/>
        </w:rPr>
        <w:t xml:space="preserve">-биссектриса, то по свойству биссектрисы можно получить </w:t>
      </w:r>
      <w:r w:rsidRPr="00DA3264">
        <w:rPr>
          <w:color w:val="000000" w:themeColor="text1"/>
          <w:sz w:val="28"/>
          <w:szCs w:val="28"/>
          <w:lang w:val="en-US"/>
        </w:rPr>
        <w:t>DB</w:t>
      </w:r>
      <w:r w:rsidRPr="00DA3264">
        <w:rPr>
          <w:color w:val="000000" w:themeColor="text1"/>
          <w:sz w:val="28"/>
          <w:szCs w:val="28"/>
        </w:rPr>
        <w:t>=2</w:t>
      </w:r>
      <w:r w:rsidRPr="00DA3264">
        <w:rPr>
          <w:color w:val="000000" w:themeColor="text1"/>
          <w:sz w:val="28"/>
          <w:szCs w:val="28"/>
          <w:lang w:val="en-US"/>
        </w:rPr>
        <w:t>AD</w:t>
      </w:r>
      <w:r w:rsidRPr="00DA3264">
        <w:rPr>
          <w:color w:val="000000" w:themeColor="text1"/>
          <w:sz w:val="28"/>
          <w:szCs w:val="28"/>
        </w:rPr>
        <w:t xml:space="preserve">. Если </w:t>
      </w:r>
      <w:r w:rsidRPr="00DA3264">
        <w:rPr>
          <w:color w:val="000000" w:themeColor="text1"/>
          <w:sz w:val="28"/>
          <w:szCs w:val="28"/>
          <w:lang w:val="en-US"/>
        </w:rPr>
        <w:t>AD</w:t>
      </w:r>
      <w:r w:rsidRPr="00DA3264">
        <w:rPr>
          <w:color w:val="000000" w:themeColor="text1"/>
          <w:sz w:val="28"/>
          <w:szCs w:val="28"/>
        </w:rPr>
        <w:t>=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 xml:space="preserve"> ,то </w:t>
      </w:r>
      <w:r w:rsidRPr="00DA3264">
        <w:rPr>
          <w:color w:val="000000" w:themeColor="text1"/>
          <w:sz w:val="28"/>
          <w:szCs w:val="28"/>
          <w:lang w:val="en-US"/>
        </w:rPr>
        <w:t>BD</w:t>
      </w:r>
      <w:r w:rsidRPr="00DA3264">
        <w:rPr>
          <w:color w:val="000000" w:themeColor="text1"/>
          <w:sz w:val="28"/>
          <w:szCs w:val="28"/>
        </w:rPr>
        <w:t>=2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 xml:space="preserve">, </w:t>
      </w:r>
      <w:r w:rsidRPr="00DA3264">
        <w:rPr>
          <w:color w:val="000000" w:themeColor="text1"/>
          <w:sz w:val="28"/>
          <w:szCs w:val="28"/>
          <w:lang w:val="en-US"/>
        </w:rPr>
        <w:t>AB</w:t>
      </w:r>
      <w:r w:rsidRPr="00DA3264">
        <w:rPr>
          <w:color w:val="000000" w:themeColor="text1"/>
          <w:sz w:val="28"/>
          <w:szCs w:val="28"/>
        </w:rPr>
        <w:t>=3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 xml:space="preserve">.  По теореме Пифагора получим 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3</m:t>
            </m:r>
          </m:den>
        </m:f>
      </m:oMath>
      <w:r w:rsidRPr="00DA3264">
        <w:rPr>
          <w:color w:val="000000" w:themeColor="text1"/>
          <w:sz w:val="28"/>
          <w:szCs w:val="28"/>
        </w:rPr>
        <w:t>. Далее найти косинус угла</w:t>
      </w:r>
      <w:proofErr w:type="gramStart"/>
      <w:r w:rsidRPr="00DA3264">
        <w:rPr>
          <w:color w:val="000000" w:themeColor="text1"/>
          <w:sz w:val="28"/>
          <w:szCs w:val="28"/>
        </w:rPr>
        <w:t xml:space="preserve"> А</w:t>
      </w:r>
      <w:proofErr w:type="gramEnd"/>
      <w:r w:rsidRPr="00DA3264">
        <w:rPr>
          <w:color w:val="000000" w:themeColor="text1"/>
          <w:sz w:val="28"/>
          <w:szCs w:val="28"/>
        </w:rPr>
        <w:t xml:space="preserve"> по определению.</w:t>
      </w:r>
      <w:r w:rsidR="00DA3264" w:rsidRPr="00DA3264">
        <w:rPr>
          <w:color w:val="000000" w:themeColor="text1"/>
          <w:sz w:val="28"/>
          <w:szCs w:val="28"/>
        </w:rPr>
        <w:t xml:space="preserve"> </w:t>
      </w:r>
      <w:r w:rsidRPr="00DA3264">
        <w:rPr>
          <w:color w:val="000000" w:themeColor="text1"/>
          <w:sz w:val="28"/>
          <w:szCs w:val="28"/>
        </w:rPr>
        <w:t xml:space="preserve">Из ∆ </w:t>
      </w:r>
      <w:r w:rsidRPr="00DA3264">
        <w:rPr>
          <w:color w:val="000000" w:themeColor="text1"/>
          <w:sz w:val="28"/>
          <w:szCs w:val="28"/>
          <w:lang w:val="en-US"/>
        </w:rPr>
        <w:t>ACD</w:t>
      </w:r>
      <w:r w:rsidRPr="00DA3264">
        <w:rPr>
          <w:color w:val="000000" w:themeColor="text1"/>
          <w:sz w:val="28"/>
          <w:szCs w:val="28"/>
        </w:rPr>
        <w:t xml:space="preserve"> по теореме косинусов найти </w:t>
      </w:r>
      <w:r w:rsidRPr="00DA3264">
        <w:rPr>
          <w:color w:val="000000" w:themeColor="text1"/>
          <w:sz w:val="28"/>
          <w:szCs w:val="28"/>
          <w:lang w:val="en-US"/>
        </w:rPr>
        <w:t>CD</w:t>
      </w:r>
      <w:r w:rsidRPr="00DA3264">
        <w:rPr>
          <w:color w:val="000000" w:themeColor="text1"/>
          <w:sz w:val="28"/>
          <w:szCs w:val="28"/>
        </w:rPr>
        <w:t xml:space="preserve">.  </w:t>
      </w:r>
      <w:r w:rsidRPr="00DA3264">
        <w:rPr>
          <w:b/>
          <w:color w:val="000000" w:themeColor="text1"/>
          <w:sz w:val="28"/>
          <w:szCs w:val="28"/>
        </w:rPr>
        <w:t>Ответ</w:t>
      </w:r>
      <w:r w:rsidRPr="00DA3264">
        <w:rPr>
          <w:color w:val="000000" w:themeColor="text1"/>
          <w:sz w:val="28"/>
          <w:szCs w:val="28"/>
        </w:rPr>
        <w:t xml:space="preserve">: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3</m:t>
            </m:r>
          </m:den>
        </m:f>
      </m:oMath>
    </w:p>
    <w:p w:rsidR="00EA598B" w:rsidRPr="00DA3264" w:rsidRDefault="00EA598B" w:rsidP="00A41649">
      <w:pPr>
        <w:pStyle w:val="a5"/>
        <w:numPr>
          <w:ilvl w:val="0"/>
          <w:numId w:val="13"/>
        </w:numPr>
        <w:tabs>
          <w:tab w:val="left" w:pos="1440"/>
        </w:tabs>
        <w:spacing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DA3264">
        <w:rPr>
          <w:color w:val="000000" w:themeColor="text1"/>
          <w:sz w:val="28"/>
          <w:szCs w:val="28"/>
        </w:rPr>
        <w:t xml:space="preserve">Решение: Пусть в январе зарплата составила </w:t>
      </w:r>
      <w:proofErr w:type="gramStart"/>
      <w:r w:rsidRPr="00DA3264">
        <w:rPr>
          <w:color w:val="000000" w:themeColor="text1"/>
          <w:sz w:val="28"/>
          <w:szCs w:val="28"/>
        </w:rPr>
        <w:t xml:space="preserve">( </w:t>
      </w:r>
      <w:proofErr w:type="gramEnd"/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+</w:t>
      </w:r>
      <w:r w:rsidRPr="00DA3264">
        <w:rPr>
          <w:color w:val="000000" w:themeColor="text1"/>
          <w:sz w:val="28"/>
          <w:szCs w:val="28"/>
          <w:lang w:val="en-US"/>
        </w:rPr>
        <w:t>a</w:t>
      </w:r>
      <w:r w:rsidRPr="00DA3264">
        <w:rPr>
          <w:color w:val="000000" w:themeColor="text1"/>
          <w:sz w:val="28"/>
          <w:szCs w:val="28"/>
        </w:rPr>
        <w:t xml:space="preserve">) рублей, в феврале -( 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+2</w:t>
      </w:r>
      <w:r w:rsidRPr="00DA3264">
        <w:rPr>
          <w:color w:val="000000" w:themeColor="text1"/>
          <w:sz w:val="28"/>
          <w:szCs w:val="28"/>
          <w:lang w:val="en-US"/>
        </w:rPr>
        <w:t>a</w:t>
      </w:r>
      <w:r w:rsidRPr="00DA3264">
        <w:rPr>
          <w:color w:val="000000" w:themeColor="text1"/>
          <w:sz w:val="28"/>
          <w:szCs w:val="28"/>
        </w:rPr>
        <w:t>) и т.д.</w:t>
      </w:r>
      <w:r w:rsidR="00DA3264" w:rsidRPr="00DA3264">
        <w:rPr>
          <w:color w:val="000000" w:themeColor="text1"/>
          <w:sz w:val="28"/>
          <w:szCs w:val="28"/>
        </w:rPr>
        <w:t xml:space="preserve"> </w:t>
      </w:r>
      <w:r w:rsidRPr="00DA3264">
        <w:rPr>
          <w:color w:val="000000" w:themeColor="text1"/>
          <w:sz w:val="28"/>
          <w:szCs w:val="28"/>
        </w:rPr>
        <w:t xml:space="preserve">Тогда за июнь, июль, август составила 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+6</w:t>
      </w:r>
      <w:r w:rsidRPr="00DA3264">
        <w:rPr>
          <w:color w:val="000000" w:themeColor="text1"/>
          <w:sz w:val="28"/>
          <w:szCs w:val="28"/>
          <w:lang w:val="en-US"/>
        </w:rPr>
        <w:t>a</w:t>
      </w:r>
      <w:r w:rsidRPr="00DA3264">
        <w:rPr>
          <w:color w:val="000000" w:themeColor="text1"/>
          <w:sz w:val="28"/>
          <w:szCs w:val="28"/>
        </w:rPr>
        <w:t>+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+7</w:t>
      </w:r>
      <w:r w:rsidRPr="00DA3264">
        <w:rPr>
          <w:color w:val="000000" w:themeColor="text1"/>
          <w:sz w:val="28"/>
          <w:szCs w:val="28"/>
          <w:lang w:val="en-US"/>
        </w:rPr>
        <w:t>a</w:t>
      </w:r>
      <w:r w:rsidRPr="00DA3264">
        <w:rPr>
          <w:color w:val="000000" w:themeColor="text1"/>
          <w:sz w:val="28"/>
          <w:szCs w:val="28"/>
        </w:rPr>
        <w:t>+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+8</w:t>
      </w:r>
      <w:r w:rsidRPr="00DA3264">
        <w:rPr>
          <w:color w:val="000000" w:themeColor="text1"/>
          <w:sz w:val="28"/>
          <w:szCs w:val="28"/>
          <w:lang w:val="en-US"/>
        </w:rPr>
        <w:t>a</w:t>
      </w:r>
      <w:r w:rsidRPr="00DA3264">
        <w:rPr>
          <w:color w:val="000000" w:themeColor="text1"/>
          <w:sz w:val="28"/>
          <w:szCs w:val="28"/>
        </w:rPr>
        <w:t>=3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+21</w:t>
      </w:r>
      <w:r w:rsidRPr="00DA3264">
        <w:rPr>
          <w:color w:val="000000" w:themeColor="text1"/>
          <w:sz w:val="28"/>
          <w:szCs w:val="28"/>
          <w:lang w:val="en-US"/>
        </w:rPr>
        <w:t>a</w:t>
      </w:r>
      <w:r w:rsidRPr="00DA3264">
        <w:rPr>
          <w:color w:val="000000" w:themeColor="text1"/>
          <w:sz w:val="28"/>
          <w:szCs w:val="28"/>
        </w:rPr>
        <w:t>,</w:t>
      </w:r>
      <w:r w:rsidR="00DA3264" w:rsidRPr="00DA3264">
        <w:rPr>
          <w:color w:val="000000" w:themeColor="text1"/>
          <w:sz w:val="28"/>
          <w:szCs w:val="28"/>
        </w:rPr>
        <w:t xml:space="preserve"> </w:t>
      </w:r>
      <w:r w:rsidRPr="00DA3264">
        <w:rPr>
          <w:color w:val="000000" w:themeColor="text1"/>
          <w:sz w:val="28"/>
          <w:szCs w:val="28"/>
        </w:rPr>
        <w:t xml:space="preserve">за </w:t>
      </w:r>
      <w:r w:rsidRPr="00DA3264">
        <w:rPr>
          <w:color w:val="000000" w:themeColor="text1"/>
          <w:sz w:val="28"/>
          <w:szCs w:val="28"/>
        </w:rPr>
        <w:lastRenderedPageBreak/>
        <w:t>сентябрь</w:t>
      </w:r>
      <w:proofErr w:type="gramStart"/>
      <w:r w:rsidRPr="00DA3264">
        <w:rPr>
          <w:color w:val="000000" w:themeColor="text1"/>
          <w:sz w:val="28"/>
          <w:szCs w:val="28"/>
        </w:rPr>
        <w:t xml:space="preserve"> ,</w:t>
      </w:r>
      <w:proofErr w:type="gramEnd"/>
      <w:r w:rsidRPr="00DA3264">
        <w:rPr>
          <w:color w:val="000000" w:themeColor="text1"/>
          <w:sz w:val="28"/>
          <w:szCs w:val="28"/>
        </w:rPr>
        <w:t xml:space="preserve">октябрь и ноябрь составила 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+9</w:t>
      </w:r>
      <w:r w:rsidRPr="00DA3264">
        <w:rPr>
          <w:color w:val="000000" w:themeColor="text1"/>
          <w:sz w:val="28"/>
          <w:szCs w:val="28"/>
          <w:lang w:val="en-US"/>
        </w:rPr>
        <w:t>a</w:t>
      </w:r>
      <w:r w:rsidRPr="00DA3264">
        <w:rPr>
          <w:color w:val="000000" w:themeColor="text1"/>
          <w:sz w:val="28"/>
          <w:szCs w:val="28"/>
        </w:rPr>
        <w:t>+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+10</w:t>
      </w:r>
      <w:r w:rsidRPr="00DA3264">
        <w:rPr>
          <w:color w:val="000000" w:themeColor="text1"/>
          <w:sz w:val="28"/>
          <w:szCs w:val="28"/>
          <w:lang w:val="en-US"/>
        </w:rPr>
        <w:t>a</w:t>
      </w:r>
      <w:r w:rsidRPr="00DA3264">
        <w:rPr>
          <w:color w:val="000000" w:themeColor="text1"/>
          <w:sz w:val="28"/>
          <w:szCs w:val="28"/>
        </w:rPr>
        <w:t>+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+11</w:t>
      </w:r>
      <w:r w:rsidRPr="00DA3264">
        <w:rPr>
          <w:color w:val="000000" w:themeColor="text1"/>
          <w:sz w:val="28"/>
          <w:szCs w:val="28"/>
          <w:lang w:val="en-US"/>
        </w:rPr>
        <w:t>a</w:t>
      </w:r>
      <w:r w:rsidRPr="00DA3264">
        <w:rPr>
          <w:color w:val="000000" w:themeColor="text1"/>
          <w:sz w:val="28"/>
          <w:szCs w:val="28"/>
        </w:rPr>
        <w:t>=3</w:t>
      </w:r>
      <w:r w:rsidRPr="00DA3264">
        <w:rPr>
          <w:color w:val="000000" w:themeColor="text1"/>
          <w:sz w:val="28"/>
          <w:szCs w:val="28"/>
          <w:lang w:val="en-US"/>
        </w:rPr>
        <w:t>x</w:t>
      </w:r>
      <w:r w:rsidRPr="00DA3264">
        <w:rPr>
          <w:color w:val="000000" w:themeColor="text1"/>
          <w:sz w:val="28"/>
          <w:szCs w:val="28"/>
        </w:rPr>
        <w:t>+30</w:t>
      </w:r>
      <w:r w:rsidRPr="00DA3264">
        <w:rPr>
          <w:color w:val="000000" w:themeColor="text1"/>
          <w:sz w:val="28"/>
          <w:szCs w:val="28"/>
          <w:lang w:val="en-US"/>
        </w:rPr>
        <w:t>a</w:t>
      </w:r>
      <w:r w:rsidRPr="00DA3264">
        <w:rPr>
          <w:color w:val="000000" w:themeColor="text1"/>
          <w:sz w:val="28"/>
          <w:szCs w:val="28"/>
        </w:rPr>
        <w:t>.</w:t>
      </w:r>
      <w:r w:rsidR="00DA3264" w:rsidRPr="00DA3264">
        <w:rPr>
          <w:color w:val="000000" w:themeColor="text1"/>
          <w:sz w:val="28"/>
          <w:szCs w:val="28"/>
        </w:rPr>
        <w:t xml:space="preserve"> </w:t>
      </w:r>
      <w:r w:rsidRPr="00DA3264">
        <w:rPr>
          <w:color w:val="000000" w:themeColor="text1"/>
          <w:sz w:val="28"/>
          <w:szCs w:val="28"/>
        </w:rPr>
        <w:t xml:space="preserve">Составить систему и решить. </w:t>
      </w:r>
      <w:proofErr w:type="gramStart"/>
      <w:r w:rsidRPr="00DA3264">
        <w:rPr>
          <w:color w:val="000000" w:themeColor="text1"/>
          <w:sz w:val="28"/>
          <w:szCs w:val="28"/>
        </w:rPr>
        <w:t>Получим</w:t>
      </w:r>
      <w:proofErr w:type="gramEnd"/>
      <w:r w:rsidRPr="00DA3264">
        <w:rPr>
          <w:color w:val="000000" w:themeColor="text1"/>
          <w:sz w:val="28"/>
          <w:szCs w:val="28"/>
        </w:rPr>
        <w:t xml:space="preserve"> а=500, х=29 500.Далее применить формулу суммы арифметической прогрессии. </w:t>
      </w:r>
      <w:r w:rsidR="00DA3264">
        <w:rPr>
          <w:color w:val="000000" w:themeColor="text1"/>
          <w:sz w:val="28"/>
          <w:szCs w:val="28"/>
        </w:rPr>
        <w:t xml:space="preserve"> </w:t>
      </w:r>
      <w:r w:rsidRPr="00DA3264">
        <w:rPr>
          <w:b/>
          <w:color w:val="000000" w:themeColor="text1"/>
          <w:sz w:val="28"/>
          <w:szCs w:val="28"/>
        </w:rPr>
        <w:t>Ответ</w:t>
      </w:r>
      <w:r w:rsidRPr="00DA3264">
        <w:rPr>
          <w:color w:val="000000" w:themeColor="text1"/>
          <w:sz w:val="28"/>
          <w:szCs w:val="28"/>
        </w:rPr>
        <w:t>: 393 000.</w:t>
      </w:r>
    </w:p>
    <w:p w:rsidR="00EA598B" w:rsidRPr="0031626B" w:rsidRDefault="00EA598B" w:rsidP="00A41649">
      <w:pPr>
        <w:pStyle w:val="a5"/>
        <w:numPr>
          <w:ilvl w:val="0"/>
          <w:numId w:val="13"/>
        </w:numPr>
        <w:spacing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31626B">
        <w:rPr>
          <w:b/>
          <w:color w:val="000000" w:themeColor="text1"/>
          <w:sz w:val="28"/>
          <w:szCs w:val="28"/>
        </w:rPr>
        <w:t>Решение</w:t>
      </w:r>
      <w:r w:rsidRPr="0031626B">
        <w:rPr>
          <w:color w:val="000000" w:themeColor="text1"/>
          <w:sz w:val="28"/>
          <w:szCs w:val="28"/>
        </w:rPr>
        <w:t xml:space="preserve">: если </w:t>
      </w:r>
      <w:r w:rsidRPr="0031626B">
        <w:rPr>
          <w:color w:val="000000" w:themeColor="text1"/>
          <w:sz w:val="28"/>
          <w:szCs w:val="28"/>
          <w:lang w:val="en-US"/>
        </w:rPr>
        <w:t>m</w:t>
      </w:r>
      <w:r w:rsidRPr="0031626B">
        <w:rPr>
          <w:color w:val="000000" w:themeColor="text1"/>
          <w:sz w:val="28"/>
          <w:szCs w:val="28"/>
        </w:rPr>
        <w:t xml:space="preserve"> и </w:t>
      </w:r>
      <w:r w:rsidRPr="0031626B">
        <w:rPr>
          <w:color w:val="000000" w:themeColor="text1"/>
          <w:sz w:val="28"/>
          <w:szCs w:val="28"/>
          <w:lang w:val="en-US"/>
        </w:rPr>
        <w:t>n</w:t>
      </w:r>
      <w:r w:rsidRPr="0031626B">
        <w:rPr>
          <w:color w:val="000000" w:themeColor="text1"/>
          <w:sz w:val="28"/>
          <w:szCs w:val="28"/>
        </w:rPr>
        <w:t xml:space="preserve"> имеют одинаковую четность, то (3</w:t>
      </w:r>
      <w:r w:rsidRPr="0031626B">
        <w:rPr>
          <w:color w:val="000000" w:themeColor="text1"/>
          <w:sz w:val="28"/>
          <w:szCs w:val="28"/>
          <w:lang w:val="en-US"/>
        </w:rPr>
        <w:t>m</w:t>
      </w:r>
      <w:r w:rsidRPr="0031626B">
        <w:rPr>
          <w:color w:val="000000" w:themeColor="text1"/>
          <w:sz w:val="28"/>
          <w:szCs w:val="28"/>
        </w:rPr>
        <w:t>+</w:t>
      </w:r>
      <w:r w:rsidRPr="0031626B">
        <w:rPr>
          <w:color w:val="000000" w:themeColor="text1"/>
          <w:sz w:val="28"/>
          <w:szCs w:val="28"/>
          <w:lang w:val="en-US"/>
        </w:rPr>
        <w:t>n</w:t>
      </w:r>
      <w:r w:rsidRPr="0031626B">
        <w:rPr>
          <w:color w:val="000000" w:themeColor="text1"/>
          <w:sz w:val="28"/>
          <w:szCs w:val="28"/>
        </w:rPr>
        <w:t xml:space="preserve">+4) </w:t>
      </w:r>
      <w:r w:rsidR="00A41649">
        <w:rPr>
          <w:color w:val="000000" w:themeColor="text1"/>
          <w:sz w:val="28"/>
          <w:szCs w:val="28"/>
        </w:rPr>
        <w:t xml:space="preserve">– </w:t>
      </w:r>
      <w:r w:rsidRPr="0031626B">
        <w:rPr>
          <w:color w:val="000000" w:themeColor="text1"/>
          <w:sz w:val="28"/>
          <w:szCs w:val="28"/>
        </w:rPr>
        <w:t xml:space="preserve">чётное число, а его четвёртая степень делится на 16; если </w:t>
      </w:r>
      <w:r w:rsidRPr="0031626B">
        <w:rPr>
          <w:color w:val="000000" w:themeColor="text1"/>
          <w:sz w:val="28"/>
          <w:szCs w:val="28"/>
          <w:lang w:val="en-US"/>
        </w:rPr>
        <w:t>m</w:t>
      </w:r>
      <w:r w:rsidRPr="0031626B">
        <w:rPr>
          <w:color w:val="000000" w:themeColor="text1"/>
          <w:sz w:val="28"/>
          <w:szCs w:val="28"/>
        </w:rPr>
        <w:t xml:space="preserve"> и </w:t>
      </w:r>
      <w:r w:rsidRPr="0031626B">
        <w:rPr>
          <w:color w:val="000000" w:themeColor="text1"/>
          <w:sz w:val="28"/>
          <w:szCs w:val="28"/>
          <w:lang w:val="en-US"/>
        </w:rPr>
        <w:t>n</w:t>
      </w:r>
      <w:r w:rsidRPr="0031626B">
        <w:rPr>
          <w:color w:val="000000" w:themeColor="text1"/>
          <w:sz w:val="28"/>
          <w:szCs w:val="28"/>
        </w:rPr>
        <w:t xml:space="preserve"> имеют разную чётность, то (5</w:t>
      </w:r>
      <w:r w:rsidRPr="0031626B">
        <w:rPr>
          <w:color w:val="000000" w:themeColor="text1"/>
          <w:sz w:val="28"/>
          <w:szCs w:val="28"/>
          <w:lang w:val="en-US"/>
        </w:rPr>
        <w:t>m</w:t>
      </w:r>
      <w:r w:rsidRPr="0031626B">
        <w:rPr>
          <w:color w:val="000000" w:themeColor="text1"/>
          <w:sz w:val="28"/>
          <w:szCs w:val="28"/>
        </w:rPr>
        <w:t>+3</w:t>
      </w:r>
      <w:r w:rsidRPr="0031626B">
        <w:rPr>
          <w:color w:val="000000" w:themeColor="text1"/>
          <w:sz w:val="28"/>
          <w:szCs w:val="28"/>
          <w:lang w:val="en-US"/>
        </w:rPr>
        <w:t>n</w:t>
      </w:r>
      <w:r w:rsidRPr="0031626B">
        <w:rPr>
          <w:color w:val="000000" w:themeColor="text1"/>
          <w:sz w:val="28"/>
          <w:szCs w:val="28"/>
        </w:rPr>
        <w:t xml:space="preserve">+1) </w:t>
      </w:r>
      <w:r w:rsidR="00A41649">
        <w:rPr>
          <w:color w:val="000000" w:themeColor="text1"/>
          <w:sz w:val="28"/>
          <w:szCs w:val="28"/>
        </w:rPr>
        <w:t>–</w:t>
      </w:r>
      <w:r w:rsidRPr="0031626B">
        <w:rPr>
          <w:color w:val="000000" w:themeColor="text1"/>
          <w:sz w:val="28"/>
          <w:szCs w:val="28"/>
        </w:rPr>
        <w:t xml:space="preserve"> четное число , четвёртая степень будет </w:t>
      </w:r>
      <w:proofErr w:type="gramStart"/>
      <w:r w:rsidRPr="0031626B">
        <w:rPr>
          <w:color w:val="000000" w:themeColor="text1"/>
          <w:sz w:val="28"/>
          <w:szCs w:val="28"/>
        </w:rPr>
        <w:t>делится</w:t>
      </w:r>
      <w:proofErr w:type="gramEnd"/>
      <w:r w:rsidRPr="0031626B">
        <w:rPr>
          <w:color w:val="000000" w:themeColor="text1"/>
          <w:sz w:val="28"/>
          <w:szCs w:val="28"/>
        </w:rPr>
        <w:t xml:space="preserve"> на 16. Следовательно, при любых целых </w:t>
      </w:r>
      <w:r w:rsidRPr="0031626B">
        <w:rPr>
          <w:color w:val="000000" w:themeColor="text1"/>
          <w:sz w:val="28"/>
          <w:szCs w:val="28"/>
          <w:lang w:val="en-US"/>
        </w:rPr>
        <w:t>m</w:t>
      </w:r>
      <w:r w:rsidRPr="0031626B">
        <w:rPr>
          <w:color w:val="000000" w:themeColor="text1"/>
          <w:sz w:val="28"/>
          <w:szCs w:val="28"/>
        </w:rPr>
        <w:t xml:space="preserve"> и </w:t>
      </w:r>
      <w:r w:rsidRPr="0031626B">
        <w:rPr>
          <w:color w:val="000000" w:themeColor="text1"/>
          <w:sz w:val="28"/>
          <w:szCs w:val="28"/>
          <w:lang w:val="en-US"/>
        </w:rPr>
        <w:t>n</w:t>
      </w:r>
      <w:r w:rsidRPr="0031626B">
        <w:rPr>
          <w:color w:val="000000" w:themeColor="text1"/>
          <w:sz w:val="28"/>
          <w:szCs w:val="28"/>
        </w:rPr>
        <w:t xml:space="preserve"> выражение будет </w:t>
      </w:r>
      <w:proofErr w:type="gramStart"/>
      <w:r w:rsidRPr="0031626B">
        <w:rPr>
          <w:color w:val="000000" w:themeColor="text1"/>
          <w:sz w:val="28"/>
          <w:szCs w:val="28"/>
        </w:rPr>
        <w:t>делится</w:t>
      </w:r>
      <w:proofErr w:type="gramEnd"/>
      <w:r w:rsidRPr="0031626B">
        <w:rPr>
          <w:color w:val="000000" w:themeColor="text1"/>
          <w:sz w:val="28"/>
          <w:szCs w:val="28"/>
        </w:rPr>
        <w:t xml:space="preserve"> на 16.</w:t>
      </w:r>
    </w:p>
    <w:p w:rsidR="00EA598B" w:rsidRDefault="00EA598B" w:rsidP="00EA598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1649" w:rsidRDefault="00A41649" w:rsidP="00EA598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1649" w:rsidRPr="0031626B" w:rsidRDefault="00A41649" w:rsidP="00EA598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A598B" w:rsidRDefault="00DA3264" w:rsidP="00DA3264">
      <w:pPr>
        <w:spacing w:after="0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264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1F6743" w:rsidRDefault="00DA3264" w:rsidP="00D45F26">
      <w:pPr>
        <w:pStyle w:val="a5"/>
        <w:numPr>
          <w:ilvl w:val="0"/>
          <w:numId w:val="17"/>
        </w:numPr>
        <w:ind w:left="426" w:hanging="426"/>
        <w:rPr>
          <w:rFonts w:eastAsiaTheme="minorEastAsia"/>
          <w:sz w:val="28"/>
          <w:szCs w:val="28"/>
        </w:rPr>
      </w:pPr>
      <w:r w:rsidRPr="00D45F26">
        <w:rPr>
          <w:rFonts w:eastAsiaTheme="minorEastAsia"/>
          <w:b/>
          <w:sz w:val="28"/>
          <w:szCs w:val="28"/>
        </w:rPr>
        <w:t>Ответ</w:t>
      </w:r>
      <w:r w:rsidR="00D45F26" w:rsidRPr="00D45F26">
        <w:rPr>
          <w:rFonts w:eastAsiaTheme="minorEastAsia"/>
          <w:b/>
          <w:sz w:val="28"/>
          <w:szCs w:val="28"/>
        </w:rPr>
        <w:t xml:space="preserve">: 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х</m:t>
        </m:r>
        <m:r>
          <w:rPr>
            <w:rFonts w:ascii="Cambria Math" w:eastAsiaTheme="minorEastAsia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3</m:t>
            </m:r>
          </m:den>
        </m:f>
      </m:oMath>
      <w:r w:rsidRPr="00D45F26">
        <w:rPr>
          <w:rFonts w:eastAsiaTheme="minorEastAsia"/>
          <w:sz w:val="28"/>
          <w:szCs w:val="28"/>
        </w:rPr>
        <w:t>+2</w:t>
      </w:r>
      <m:oMath>
        <m:r>
          <w:rPr>
            <w:rFonts w:ascii="Cambria Math" w:eastAsiaTheme="minorEastAsia" w:hAnsi="Cambria Math"/>
            <w:sz w:val="28"/>
            <w:szCs w:val="28"/>
          </w:rPr>
          <m:t>π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k</m:t>
        </m:r>
        <m:r>
          <w:rPr>
            <w:rFonts w:ascii="Cambria Math" w:eastAsiaTheme="minorEastAsia"/>
            <w:sz w:val="28"/>
            <w:szCs w:val="28"/>
          </w:rPr>
          <m:t>;</m:t>
        </m:r>
        <m:r>
          <w:rPr>
            <w:rFonts w:ascii="Cambria Math" w:eastAsiaTheme="minorEastAsia" w:hAnsi="Cambria Math"/>
            <w:sz w:val="28"/>
            <w:szCs w:val="28"/>
          </w:rPr>
          <m:t>х</m:t>
        </m:r>
        <m:r>
          <w:rPr>
            <w:rFonts w:ascii="Cambria Math" w:eastAsiaTheme="minorEastAsia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π</m:t>
        </m:r>
        <m:r>
          <w:rPr>
            <w:rFonts w:ascii="Cambria Math" w:eastAsiaTheme="minorEastAsia"/>
            <w:sz w:val="28"/>
            <w:szCs w:val="28"/>
          </w:rPr>
          <m:t>+2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πn</m:t>
        </m:r>
        <m:r>
          <w:rPr>
            <w:rFonts w:ascii="Cambria Math" w:eastAsiaTheme="minorEastAsia"/>
            <w:sz w:val="28"/>
            <w:szCs w:val="28"/>
          </w:rPr>
          <m:t>;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w:rPr>
            <w:rFonts w:ascii="Cambria Math" w:eastAsiaTheme="minorEastAsia"/>
            <w:sz w:val="28"/>
            <w:szCs w:val="28"/>
          </w:rPr>
          <m:t>,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/>
            <w:sz w:val="28"/>
            <w:szCs w:val="28"/>
          </w:rPr>
          <m:t>∈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Z</m:t>
        </m:r>
        <m:r>
          <w:rPr>
            <w:rFonts w:ascii="Cambria Math" w:eastAsiaTheme="minorEastAsia"/>
            <w:sz w:val="28"/>
            <w:szCs w:val="28"/>
          </w:rPr>
          <m:t>.</m:t>
        </m:r>
      </m:oMath>
      <w:r w:rsidRPr="00D45F26">
        <w:rPr>
          <w:rFonts w:eastAsiaTheme="minorEastAsia"/>
          <w:sz w:val="28"/>
          <w:szCs w:val="28"/>
        </w:rPr>
        <w:t xml:space="preserve">  </w:t>
      </w:r>
    </w:p>
    <w:p w:rsidR="00DA3264" w:rsidRPr="001F6743" w:rsidRDefault="00DA3264" w:rsidP="001F6743">
      <w:pPr>
        <w:rPr>
          <w:rFonts w:ascii="Times New Roman" w:eastAsiaTheme="minorEastAsia" w:hAnsi="Times New Roman" w:cs="Times New Roman"/>
          <w:sz w:val="28"/>
          <w:szCs w:val="28"/>
        </w:rPr>
      </w:pPr>
      <w:r w:rsidRPr="001F6743">
        <w:rPr>
          <w:rFonts w:ascii="Times New Roman" w:eastAsiaTheme="minorEastAsia" w:hAnsi="Times New Roman" w:cs="Times New Roman"/>
          <w:sz w:val="28"/>
          <w:szCs w:val="28"/>
        </w:rPr>
        <w:t>Объединив решения, найдём</w:t>
      </w:r>
      <w:r w:rsidR="00D45F26" w:rsidRPr="001F674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х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Pr="001F6743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l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w:rPr>
            <w:rFonts w:ascii="Cambria Math" w:eastAsiaTheme="minorEastAsia" w:hAnsi="Cambria Math" w:cs="Times New Roman"/>
            <w:sz w:val="28"/>
            <w:szCs w:val="28"/>
          </w:rPr>
          <m:t>l∈Z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</w:p>
    <w:p w:rsidR="00DA3264" w:rsidRPr="00D45F26" w:rsidRDefault="00DA3264" w:rsidP="00D45F26">
      <w:pPr>
        <w:pStyle w:val="a5"/>
        <w:numPr>
          <w:ilvl w:val="0"/>
          <w:numId w:val="17"/>
        </w:numPr>
        <w:ind w:left="426" w:hanging="426"/>
        <w:rPr>
          <w:sz w:val="28"/>
          <w:szCs w:val="28"/>
        </w:rPr>
      </w:pPr>
      <w:r w:rsidRPr="00D45F26">
        <w:rPr>
          <w:b/>
          <w:sz w:val="28"/>
          <w:szCs w:val="28"/>
        </w:rPr>
        <w:t>Ответ</w:t>
      </w:r>
      <w:r w:rsidRPr="00D45F26">
        <w:rPr>
          <w:sz w:val="28"/>
          <w:szCs w:val="28"/>
        </w:rPr>
        <w:t xml:space="preserve">: 2 </w:t>
      </w:r>
      <w:r w:rsidR="00D45F26" w:rsidRPr="00D45F26">
        <w:rPr>
          <w:sz w:val="28"/>
          <w:szCs w:val="28"/>
        </w:rPr>
        <w:t xml:space="preserve"> </w:t>
      </w:r>
      <w:r w:rsidR="001F6743">
        <w:rPr>
          <w:sz w:val="28"/>
          <w:szCs w:val="28"/>
        </w:rPr>
        <w:t xml:space="preserve">  </w:t>
      </w:r>
      <w:r w:rsidR="00D45F26" w:rsidRPr="00D45F26">
        <w:rPr>
          <w:sz w:val="28"/>
          <w:szCs w:val="28"/>
        </w:rPr>
        <w:t xml:space="preserve"> </w:t>
      </w:r>
      <w:r w:rsidRPr="00D45F26">
        <w:rPr>
          <w:b/>
          <w:sz w:val="28"/>
          <w:szCs w:val="28"/>
        </w:rPr>
        <w:t>Решение</w:t>
      </w:r>
      <w:r w:rsidRPr="00D45F26">
        <w:rPr>
          <w:sz w:val="28"/>
          <w:szCs w:val="28"/>
        </w:rPr>
        <w:t xml:space="preserve">: Прежде всего заметим, что все корни уравнения если они существуют, удовлетворяют неравенствам </w:t>
      </w:r>
      <w:r w:rsidR="0058000D" w:rsidRPr="00D45F26">
        <w:rPr>
          <w:sz w:val="28"/>
          <w:szCs w:val="28"/>
        </w:rPr>
        <w:fldChar w:fldCharType="begin"/>
      </w:r>
      <w:r w:rsidRPr="00D45F26">
        <w:rPr>
          <w:sz w:val="28"/>
          <w:szCs w:val="28"/>
        </w:rPr>
        <w:instrText xml:space="preserve"> QUOTE </w:instrText>
      </w:r>
      <w:r w:rsidRPr="00D45F26">
        <w:rPr>
          <w:noProof/>
        </w:rPr>
        <w:drawing>
          <wp:inline distT="0" distB="0" distL="0" distR="0">
            <wp:extent cx="417195" cy="153670"/>
            <wp:effectExtent l="19050" t="0" r="190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F26">
        <w:rPr>
          <w:sz w:val="28"/>
          <w:szCs w:val="28"/>
        </w:rPr>
        <w:instrText xml:space="preserve"> </w:instrText>
      </w:r>
      <w:r w:rsidR="0058000D" w:rsidRPr="00D45F26">
        <w:rPr>
          <w:sz w:val="28"/>
          <w:szCs w:val="28"/>
        </w:rPr>
        <w:fldChar w:fldCharType="separate"/>
      </w:r>
      <w:r w:rsidRPr="00D45F26">
        <w:rPr>
          <w:noProof/>
        </w:rPr>
        <w:drawing>
          <wp:inline distT="0" distB="0" distL="0" distR="0">
            <wp:extent cx="417195" cy="153670"/>
            <wp:effectExtent l="19050" t="0" r="190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00D" w:rsidRPr="00D45F26">
        <w:rPr>
          <w:sz w:val="28"/>
          <w:szCs w:val="28"/>
        </w:rPr>
        <w:fldChar w:fldCharType="end"/>
      </w:r>
      <w:r w:rsidRPr="00D45F26">
        <w:rPr>
          <w:sz w:val="28"/>
          <w:szCs w:val="28"/>
        </w:rPr>
        <w:t xml:space="preserve">  </w:t>
      </w:r>
      <w:r w:rsidR="0058000D" w:rsidRPr="00D45F26">
        <w:rPr>
          <w:sz w:val="28"/>
          <w:szCs w:val="28"/>
        </w:rPr>
        <w:fldChar w:fldCharType="begin"/>
      </w:r>
      <w:r w:rsidRPr="00D45F26">
        <w:rPr>
          <w:sz w:val="28"/>
          <w:szCs w:val="28"/>
        </w:rPr>
        <w:instrText xml:space="preserve"> QUOTE </w:instrText>
      </w:r>
      <w:r w:rsidRPr="00D45F26">
        <w:rPr>
          <w:noProof/>
        </w:rPr>
        <w:drawing>
          <wp:inline distT="0" distB="0" distL="0" distR="0">
            <wp:extent cx="160655" cy="13906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F26">
        <w:rPr>
          <w:sz w:val="28"/>
          <w:szCs w:val="28"/>
        </w:rPr>
        <w:instrText xml:space="preserve"> </w:instrText>
      </w:r>
      <w:r w:rsidR="0058000D" w:rsidRPr="00D45F26">
        <w:rPr>
          <w:sz w:val="28"/>
          <w:szCs w:val="28"/>
        </w:rPr>
        <w:fldChar w:fldCharType="separate"/>
      </w:r>
      <w:r w:rsidRPr="00D45F26">
        <w:rPr>
          <w:noProof/>
        </w:rPr>
        <w:drawing>
          <wp:inline distT="0" distB="0" distL="0" distR="0">
            <wp:extent cx="160655" cy="13906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00D" w:rsidRPr="00D45F26">
        <w:rPr>
          <w:sz w:val="28"/>
          <w:szCs w:val="28"/>
        </w:rPr>
        <w:fldChar w:fldCharType="end"/>
      </w:r>
      <w:r w:rsidRPr="00D45F26">
        <w:rPr>
          <w:sz w:val="28"/>
          <w:szCs w:val="28"/>
        </w:rPr>
        <w:t xml:space="preserve"> 0 и </w:t>
      </w:r>
      <w:r w:rsidR="0058000D" w:rsidRPr="00D45F26">
        <w:rPr>
          <w:sz w:val="28"/>
          <w:szCs w:val="28"/>
        </w:rPr>
        <w:fldChar w:fldCharType="begin"/>
      </w:r>
      <w:r w:rsidRPr="00D45F26">
        <w:rPr>
          <w:sz w:val="28"/>
          <w:szCs w:val="28"/>
        </w:rPr>
        <w:instrText xml:space="preserve"> QUOTE </w:instrText>
      </w:r>
      <w:r w:rsidRPr="00D45F26">
        <w:rPr>
          <w:noProof/>
        </w:rPr>
        <w:drawing>
          <wp:inline distT="0" distB="0" distL="0" distR="0">
            <wp:extent cx="702310" cy="175260"/>
            <wp:effectExtent l="19050" t="0" r="254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F26">
        <w:rPr>
          <w:sz w:val="28"/>
          <w:szCs w:val="28"/>
        </w:rPr>
        <w:instrText xml:space="preserve"> </w:instrText>
      </w:r>
      <w:r w:rsidR="0058000D" w:rsidRPr="00D45F26">
        <w:rPr>
          <w:sz w:val="28"/>
          <w:szCs w:val="28"/>
        </w:rPr>
        <w:fldChar w:fldCharType="separate"/>
      </w:r>
      <w:r w:rsidRPr="00D45F26">
        <w:rPr>
          <w:noProof/>
        </w:rPr>
        <w:drawing>
          <wp:inline distT="0" distB="0" distL="0" distR="0">
            <wp:extent cx="702310" cy="175260"/>
            <wp:effectExtent l="19050" t="0" r="254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00D" w:rsidRPr="00D45F26">
        <w:rPr>
          <w:sz w:val="28"/>
          <w:szCs w:val="28"/>
        </w:rPr>
        <w:fldChar w:fldCharType="end"/>
      </w:r>
      <w:r w:rsidRPr="00D45F26">
        <w:rPr>
          <w:sz w:val="28"/>
          <w:szCs w:val="28"/>
        </w:rPr>
        <w:t xml:space="preserve"> 0 . Так как второе неравенство равносильно неравенству </w:t>
      </w:r>
      <w:r w:rsidR="0058000D" w:rsidRPr="00D45F26">
        <w:rPr>
          <w:sz w:val="28"/>
          <w:szCs w:val="28"/>
        </w:rPr>
        <w:fldChar w:fldCharType="begin"/>
      </w:r>
      <w:r w:rsidRPr="00D45F26">
        <w:rPr>
          <w:sz w:val="28"/>
          <w:szCs w:val="28"/>
        </w:rPr>
        <w:instrText xml:space="preserve"> QUOTE </w:instrText>
      </w:r>
      <w:r w:rsidRPr="00D45F26">
        <w:rPr>
          <w:noProof/>
        </w:rPr>
        <w:drawing>
          <wp:inline distT="0" distB="0" distL="0" distR="0">
            <wp:extent cx="417195" cy="153670"/>
            <wp:effectExtent l="19050" t="0" r="190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F26">
        <w:rPr>
          <w:sz w:val="28"/>
          <w:szCs w:val="28"/>
        </w:rPr>
        <w:instrText xml:space="preserve"> </w:instrText>
      </w:r>
      <w:r w:rsidR="0058000D" w:rsidRPr="00D45F26">
        <w:rPr>
          <w:sz w:val="28"/>
          <w:szCs w:val="28"/>
        </w:rPr>
        <w:fldChar w:fldCharType="separate"/>
      </w:r>
      <w:r w:rsidRPr="00D45F26">
        <w:rPr>
          <w:noProof/>
        </w:rPr>
        <w:drawing>
          <wp:inline distT="0" distB="0" distL="0" distR="0">
            <wp:extent cx="417195" cy="153670"/>
            <wp:effectExtent l="19050" t="0" r="190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00D" w:rsidRPr="00D45F26">
        <w:rPr>
          <w:sz w:val="28"/>
          <w:szCs w:val="28"/>
        </w:rPr>
        <w:fldChar w:fldCharType="end"/>
      </w:r>
      <w:r w:rsidRPr="00D45F26">
        <w:rPr>
          <w:sz w:val="28"/>
          <w:szCs w:val="28"/>
        </w:rPr>
        <w:t xml:space="preserve">  </w:t>
      </w:r>
      <w:r w:rsidR="0058000D" w:rsidRPr="00D45F26">
        <w:rPr>
          <w:sz w:val="28"/>
          <w:szCs w:val="28"/>
        </w:rPr>
        <w:fldChar w:fldCharType="begin"/>
      </w:r>
      <w:r w:rsidRPr="00D45F26">
        <w:rPr>
          <w:sz w:val="28"/>
          <w:szCs w:val="28"/>
        </w:rPr>
        <w:instrText xml:space="preserve"> QUOTE </w:instrText>
      </w:r>
      <w:r w:rsidRPr="00D45F26">
        <w:rPr>
          <w:noProof/>
        </w:rPr>
        <w:drawing>
          <wp:inline distT="0" distB="0" distL="0" distR="0">
            <wp:extent cx="278130" cy="17526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F26">
        <w:rPr>
          <w:sz w:val="28"/>
          <w:szCs w:val="28"/>
        </w:rPr>
        <w:instrText xml:space="preserve"> </w:instrText>
      </w:r>
      <w:r w:rsidR="0058000D" w:rsidRPr="00D45F26">
        <w:rPr>
          <w:sz w:val="28"/>
          <w:szCs w:val="28"/>
        </w:rPr>
        <w:fldChar w:fldCharType="separate"/>
      </w:r>
      <w:r w:rsidRPr="00D45F26">
        <w:rPr>
          <w:noProof/>
        </w:rPr>
        <w:drawing>
          <wp:inline distT="0" distB="0" distL="0" distR="0">
            <wp:extent cx="278130" cy="17526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00D" w:rsidRPr="00D45F26">
        <w:rPr>
          <w:sz w:val="28"/>
          <w:szCs w:val="28"/>
        </w:rPr>
        <w:fldChar w:fldCharType="end"/>
      </w:r>
      <w:proofErr w:type="gramStart"/>
      <w:r w:rsidRPr="00D45F26">
        <w:rPr>
          <w:sz w:val="28"/>
          <w:szCs w:val="28"/>
        </w:rPr>
        <w:t xml:space="preserve"> ,</w:t>
      </w:r>
      <w:proofErr w:type="gramEnd"/>
      <w:r w:rsidRPr="00D45F26">
        <w:rPr>
          <w:sz w:val="28"/>
          <w:szCs w:val="28"/>
        </w:rPr>
        <w:t xml:space="preserve"> то оба неравенства выполняются лишь при условии </w:t>
      </w:r>
      <w:r w:rsidR="0058000D" w:rsidRPr="00D45F26">
        <w:rPr>
          <w:sz w:val="28"/>
          <w:szCs w:val="28"/>
        </w:rPr>
        <w:fldChar w:fldCharType="begin"/>
      </w:r>
      <w:r w:rsidRPr="00D45F26">
        <w:rPr>
          <w:sz w:val="28"/>
          <w:szCs w:val="28"/>
        </w:rPr>
        <w:instrText xml:space="preserve"> QUOTE </w:instrText>
      </w:r>
      <w:r w:rsidRPr="00D45F26">
        <w:rPr>
          <w:noProof/>
        </w:rPr>
        <w:drawing>
          <wp:inline distT="0" distB="0" distL="0" distR="0">
            <wp:extent cx="417195" cy="153670"/>
            <wp:effectExtent l="19050" t="0" r="190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F26">
        <w:rPr>
          <w:sz w:val="28"/>
          <w:szCs w:val="28"/>
        </w:rPr>
        <w:instrText xml:space="preserve"> </w:instrText>
      </w:r>
      <w:r w:rsidR="0058000D" w:rsidRPr="00D45F26">
        <w:rPr>
          <w:sz w:val="28"/>
          <w:szCs w:val="28"/>
        </w:rPr>
        <w:fldChar w:fldCharType="separate"/>
      </w:r>
      <w:r w:rsidRPr="00D45F26">
        <w:rPr>
          <w:noProof/>
        </w:rPr>
        <w:drawing>
          <wp:inline distT="0" distB="0" distL="0" distR="0">
            <wp:extent cx="417195" cy="153670"/>
            <wp:effectExtent l="19050" t="0" r="190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00D" w:rsidRPr="00D45F26">
        <w:rPr>
          <w:sz w:val="28"/>
          <w:szCs w:val="28"/>
        </w:rPr>
        <w:fldChar w:fldCharType="end"/>
      </w:r>
      <w:r w:rsidRPr="00D45F26">
        <w:rPr>
          <w:sz w:val="28"/>
          <w:szCs w:val="28"/>
        </w:rPr>
        <w:t xml:space="preserve">  = 0. Это последнее уравнение имеет два корня:  </w:t>
      </w:r>
      <w:r w:rsidRPr="00D45F26">
        <w:rPr>
          <w:sz w:val="28"/>
          <w:szCs w:val="28"/>
          <w:lang w:val="en-US"/>
        </w:rPr>
        <w:t>x</w:t>
      </w:r>
      <w:r w:rsidRPr="00D45F26">
        <w:rPr>
          <w:sz w:val="28"/>
          <w:szCs w:val="28"/>
          <w:vertAlign w:val="subscript"/>
        </w:rPr>
        <w:t xml:space="preserve">1 </w:t>
      </w:r>
      <w:r w:rsidRPr="00D45F26">
        <w:rPr>
          <w:sz w:val="28"/>
          <w:szCs w:val="28"/>
        </w:rPr>
        <w:t xml:space="preserve">= 2 и </w:t>
      </w:r>
      <w:r w:rsidRPr="00D45F26">
        <w:rPr>
          <w:sz w:val="28"/>
          <w:szCs w:val="28"/>
          <w:lang w:val="en-US"/>
        </w:rPr>
        <w:t>x</w:t>
      </w:r>
      <w:r w:rsidRPr="00D45F26">
        <w:rPr>
          <w:sz w:val="28"/>
          <w:szCs w:val="28"/>
          <w:vertAlign w:val="subscript"/>
        </w:rPr>
        <w:t xml:space="preserve">2 </w:t>
      </w:r>
      <w:r w:rsidRPr="00D45F26">
        <w:rPr>
          <w:sz w:val="28"/>
          <w:szCs w:val="28"/>
        </w:rPr>
        <w:t>= -2.  Итак, если исходное уравнение имеет корни, то их следует искать среди чисел 2 и -2. Проверка показывает, что 2 является корнем исходного уравнения, а число -2  – нет. Следовательно, уравнение имеет единственный корень.</w:t>
      </w:r>
    </w:p>
    <w:p w:rsidR="00DA3264" w:rsidRPr="00D45F26" w:rsidRDefault="001F6743" w:rsidP="00D45F26">
      <w:pPr>
        <w:pStyle w:val="a5"/>
        <w:numPr>
          <w:ilvl w:val="0"/>
          <w:numId w:val="17"/>
        </w:numPr>
        <w:ind w:left="426" w:hanging="426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4372610</wp:posOffset>
            </wp:positionH>
            <wp:positionV relativeFrom="paragraph">
              <wp:posOffset>18415</wp:posOffset>
            </wp:positionV>
            <wp:extent cx="1990090" cy="1802765"/>
            <wp:effectExtent l="19050" t="0" r="0" b="0"/>
            <wp:wrapSquare wrapText="bothSides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802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3264" w:rsidRPr="00D45F26">
        <w:rPr>
          <w:b/>
          <w:sz w:val="28"/>
          <w:szCs w:val="28"/>
        </w:rPr>
        <w:t>Ответ</w:t>
      </w:r>
      <w:r w:rsidR="00DA3264" w:rsidRPr="00D45F26">
        <w:rPr>
          <w:sz w:val="28"/>
          <w:szCs w:val="28"/>
        </w:rPr>
        <w:t>: 45</w:t>
      </w:r>
      <w:r w:rsidR="00DA3264" w:rsidRPr="00D45F26">
        <w:rPr>
          <w:sz w:val="28"/>
          <w:szCs w:val="28"/>
          <w:vertAlign w:val="superscript"/>
        </w:rPr>
        <w:t>0</w:t>
      </w:r>
      <w:r w:rsidR="00DA3264" w:rsidRPr="00D45F26">
        <w:rPr>
          <w:sz w:val="28"/>
          <w:szCs w:val="28"/>
        </w:rPr>
        <w:t>.</w:t>
      </w:r>
      <w:r w:rsidR="00D45F26" w:rsidRPr="00D45F26">
        <w:rPr>
          <w:sz w:val="28"/>
          <w:szCs w:val="28"/>
        </w:rPr>
        <w:t xml:space="preserve">   </w:t>
      </w:r>
      <w:r w:rsidR="00DA3264" w:rsidRPr="00D45F26">
        <w:rPr>
          <w:b/>
          <w:sz w:val="28"/>
          <w:szCs w:val="28"/>
        </w:rPr>
        <w:t>Решение</w:t>
      </w:r>
      <w:r w:rsidR="00DA3264" w:rsidRPr="00D45F26">
        <w:rPr>
          <w:sz w:val="28"/>
          <w:szCs w:val="28"/>
        </w:rPr>
        <w:t xml:space="preserve">: </w:t>
      </w:r>
      <w:r w:rsidR="00D45F26" w:rsidRPr="00D45F26">
        <w:rPr>
          <w:sz w:val="28"/>
          <w:szCs w:val="28"/>
        </w:rPr>
        <w:t xml:space="preserve">  </w:t>
      </w:r>
      <w:r w:rsidR="00DA3264" w:rsidRPr="00D45F26">
        <w:rPr>
          <w:sz w:val="28"/>
          <w:szCs w:val="28"/>
        </w:rPr>
        <w:t>Так как  С</w:t>
      </w:r>
      <w:r w:rsidR="00DA3264" w:rsidRPr="00D45F26">
        <w:rPr>
          <w:sz w:val="28"/>
          <w:szCs w:val="28"/>
          <w:vertAlign w:val="subscript"/>
        </w:rPr>
        <w:t>1</w:t>
      </w:r>
      <w:r w:rsidR="00DA3264" w:rsidRPr="00D45F26">
        <w:rPr>
          <w:sz w:val="28"/>
          <w:szCs w:val="28"/>
        </w:rPr>
        <w:t>В</w:t>
      </w:r>
      <w:r w:rsidR="00DA3264" w:rsidRPr="00D45F26">
        <w:rPr>
          <w:sz w:val="28"/>
          <w:szCs w:val="28"/>
          <w:vertAlign w:val="subscript"/>
        </w:rPr>
        <w:t>1</w:t>
      </w:r>
      <w:r w:rsidR="00DA3264" w:rsidRPr="00D45F26">
        <w:rPr>
          <w:sz w:val="28"/>
          <w:szCs w:val="28"/>
        </w:rPr>
        <w:t xml:space="preserve">  - диаметр, то</w:t>
      </w:r>
      <w:proofErr w:type="gramStart"/>
      <w:r w:rsidR="00DA3264" w:rsidRPr="00D45F26">
        <w:rPr>
          <w:sz w:val="28"/>
          <w:szCs w:val="28"/>
        </w:rPr>
        <w:t xml:space="preserve"> </w:t>
      </w:r>
      <w:r w:rsidR="00DA3264" w:rsidRPr="00D45F26">
        <w:rPr>
          <w:position w:val="-10"/>
        </w:rPr>
        <w:object w:dxaOrig="1500" w:dyaOrig="360">
          <v:shape id="_x0000_i1025" type="#_x0000_t75" style="width:74.9pt;height:17.85pt" o:ole="">
            <v:imagedata r:id="rId18" o:title=""/>
          </v:shape>
          <o:OLEObject Type="Embed" ProgID="Equation.3" ShapeID="_x0000_i1025" DrawAspect="Content" ObjectID="_1504284918" r:id="rId19"/>
        </w:object>
      </w:r>
      <w:r w:rsidR="00DA3264" w:rsidRPr="00D45F26">
        <w:rPr>
          <w:sz w:val="28"/>
          <w:szCs w:val="28"/>
        </w:rPr>
        <w:t xml:space="preserve"> Т</w:t>
      </w:r>
      <w:proofErr w:type="gramEnd"/>
      <w:r w:rsidR="00DA3264" w:rsidRPr="00D45F26">
        <w:rPr>
          <w:sz w:val="28"/>
          <w:szCs w:val="28"/>
        </w:rPr>
        <w:t>ак как  ВВ</w:t>
      </w:r>
      <w:r w:rsidR="00DA3264" w:rsidRPr="00D45F26">
        <w:rPr>
          <w:sz w:val="28"/>
          <w:szCs w:val="28"/>
          <w:vertAlign w:val="subscript"/>
        </w:rPr>
        <w:t>1</w:t>
      </w:r>
      <w:r w:rsidR="00DA3264" w:rsidRPr="00D45F26">
        <w:rPr>
          <w:position w:val="-4"/>
        </w:rPr>
        <w:object w:dxaOrig="240" w:dyaOrig="260">
          <v:shape id="_x0000_i1026" type="#_x0000_t75" style="width:12.1pt;height:12.65pt" o:ole="">
            <v:imagedata r:id="rId20" o:title=""/>
          </v:shape>
          <o:OLEObject Type="Embed" ProgID="Equation.3" ShapeID="_x0000_i1026" DrawAspect="Content" ObjectID="_1504284919" r:id="rId21"/>
        </w:object>
      </w:r>
      <w:r w:rsidR="00DA3264" w:rsidRPr="00D45F26">
        <w:rPr>
          <w:sz w:val="28"/>
          <w:szCs w:val="28"/>
        </w:rPr>
        <w:t xml:space="preserve"> АС, то С</w:t>
      </w:r>
      <w:r w:rsidR="00DA3264" w:rsidRPr="00D45F26">
        <w:rPr>
          <w:sz w:val="28"/>
          <w:szCs w:val="28"/>
          <w:vertAlign w:val="subscript"/>
        </w:rPr>
        <w:t>1</w:t>
      </w:r>
      <w:r w:rsidR="00DA3264" w:rsidRPr="00D45F26">
        <w:rPr>
          <w:sz w:val="28"/>
          <w:szCs w:val="28"/>
        </w:rPr>
        <w:t>В ‌‌‌‌‌| |</w:t>
      </w:r>
      <w:r w:rsidR="00DA3264" w:rsidRPr="00D45F26">
        <w:rPr>
          <w:sz w:val="28"/>
          <w:szCs w:val="28"/>
          <w:vertAlign w:val="subscript"/>
        </w:rPr>
        <w:t xml:space="preserve"> </w:t>
      </w:r>
      <w:r w:rsidR="00DA3264" w:rsidRPr="00D45F26">
        <w:rPr>
          <w:sz w:val="28"/>
          <w:szCs w:val="28"/>
        </w:rPr>
        <w:t>АС.</w:t>
      </w:r>
      <w:r w:rsidR="00D45F26" w:rsidRPr="00D45F26">
        <w:rPr>
          <w:sz w:val="28"/>
          <w:szCs w:val="28"/>
        </w:rPr>
        <w:t xml:space="preserve"> </w:t>
      </w:r>
      <w:r w:rsidR="00DA3264" w:rsidRPr="00D45F26">
        <w:rPr>
          <w:sz w:val="28"/>
          <w:szCs w:val="28"/>
        </w:rPr>
        <w:t>Поэтому</w:t>
      </w:r>
      <w:r w:rsidR="00DA3264" w:rsidRPr="00D45F26">
        <w:rPr>
          <w:sz w:val="28"/>
          <w:szCs w:val="28"/>
          <w:vertAlign w:val="subscript"/>
        </w:rPr>
        <w:t xml:space="preserve">  </w:t>
      </w:r>
      <w:r w:rsidRPr="00D45F26">
        <w:rPr>
          <w:position w:val="-10"/>
          <w:vertAlign w:val="subscript"/>
        </w:rPr>
        <w:object w:dxaOrig="1800" w:dyaOrig="340">
          <v:shape id="_x0000_i1027" type="#_x0000_t75" style="width:99.05pt;height:19pt" o:ole="">
            <v:imagedata r:id="rId22" o:title=""/>
          </v:shape>
          <o:OLEObject Type="Embed" ProgID="Equation.3" ShapeID="_x0000_i1027" DrawAspect="Content" ObjectID="_1504284920" r:id="rId23"/>
        </w:object>
      </w:r>
      <w:r w:rsidR="00DA3264" w:rsidRPr="00D45F26">
        <w:rPr>
          <w:sz w:val="28"/>
          <w:szCs w:val="28"/>
          <w:vertAlign w:val="subscript"/>
        </w:rPr>
        <w:t xml:space="preserve">   </w:t>
      </w:r>
      <w:r w:rsidR="00DA3264" w:rsidRPr="00D45F26">
        <w:rPr>
          <w:sz w:val="28"/>
          <w:szCs w:val="28"/>
        </w:rPr>
        <w:t>Углы ВС</w:t>
      </w:r>
      <w:r w:rsidR="00DA3264" w:rsidRPr="00D45F26">
        <w:rPr>
          <w:sz w:val="28"/>
          <w:szCs w:val="28"/>
          <w:vertAlign w:val="subscript"/>
        </w:rPr>
        <w:t>1</w:t>
      </w:r>
      <w:r w:rsidR="00DA3264" w:rsidRPr="00D45F26">
        <w:rPr>
          <w:sz w:val="28"/>
          <w:szCs w:val="28"/>
        </w:rPr>
        <w:t xml:space="preserve">С и ВАС равны как вписанные, опирающиеся на одну дугу. Следовательно, </w:t>
      </w:r>
      <w:r w:rsidRPr="00D45F26">
        <w:rPr>
          <w:position w:val="-10"/>
          <w:vertAlign w:val="subscript"/>
        </w:rPr>
        <w:object w:dxaOrig="1719" w:dyaOrig="340">
          <v:shape id="_x0000_i1028" type="#_x0000_t75" style="width:96.2pt;height:19pt" o:ole="">
            <v:imagedata r:id="rId24" o:title=""/>
          </v:shape>
          <o:OLEObject Type="Embed" ProgID="Equation.3" ShapeID="_x0000_i1028" DrawAspect="Content" ObjectID="_1504284921" r:id="rId25"/>
        </w:object>
      </w:r>
      <w:r w:rsidR="00DA3264" w:rsidRPr="00D45F26">
        <w:rPr>
          <w:sz w:val="28"/>
          <w:szCs w:val="28"/>
          <w:vertAlign w:val="subscript"/>
        </w:rPr>
        <w:t xml:space="preserve">  </w:t>
      </w:r>
      <w:r w:rsidR="00DA3264" w:rsidRPr="00D45F26">
        <w:rPr>
          <w:sz w:val="28"/>
          <w:szCs w:val="28"/>
        </w:rPr>
        <w:t>Пусть Н</w:t>
      </w:r>
      <w:r>
        <w:rPr>
          <w:sz w:val="28"/>
          <w:szCs w:val="28"/>
        </w:rPr>
        <w:t xml:space="preserve"> –</w:t>
      </w:r>
      <w:r w:rsidR="00DA3264" w:rsidRPr="00D45F26">
        <w:rPr>
          <w:sz w:val="28"/>
          <w:szCs w:val="28"/>
        </w:rPr>
        <w:t xml:space="preserve"> основание высоты. </w:t>
      </w:r>
      <w:proofErr w:type="gramStart"/>
      <w:r w:rsidR="00DA3264" w:rsidRPr="00D45F26">
        <w:rPr>
          <w:sz w:val="28"/>
          <w:szCs w:val="28"/>
        </w:rPr>
        <w:t xml:space="preserve">Опущенной из вершины С. Прямоугольный треугольник АНС – равнобедренный, т.е. </w:t>
      </w:r>
      <w:r w:rsidRPr="00D45F26">
        <w:rPr>
          <w:position w:val="-6"/>
        </w:rPr>
        <w:object w:dxaOrig="1020" w:dyaOrig="320">
          <v:shape id="_x0000_i1029" type="#_x0000_t75" style="width:64.5pt;height:19.6pt" o:ole="">
            <v:imagedata r:id="rId26" o:title=""/>
          </v:shape>
          <o:OLEObject Type="Embed" ProgID="Equation.3" ShapeID="_x0000_i1029" DrawAspect="Content" ObjectID="_1504284922" r:id="rId27"/>
        </w:object>
      </w:r>
      <w:proofErr w:type="gramEnd"/>
    </w:p>
    <w:p w:rsidR="00DA3264" w:rsidRPr="001F6743" w:rsidRDefault="00DA3264" w:rsidP="00D45F26">
      <w:pPr>
        <w:pStyle w:val="a5"/>
        <w:numPr>
          <w:ilvl w:val="0"/>
          <w:numId w:val="17"/>
        </w:numPr>
        <w:ind w:left="426" w:hanging="426"/>
        <w:rPr>
          <w:sz w:val="28"/>
          <w:szCs w:val="28"/>
        </w:rPr>
      </w:pPr>
      <w:r w:rsidRPr="001F6743">
        <w:rPr>
          <w:b/>
          <w:sz w:val="28"/>
          <w:szCs w:val="28"/>
        </w:rPr>
        <w:t>Указание</w:t>
      </w:r>
      <w:r w:rsidRPr="001F6743">
        <w:rPr>
          <w:sz w:val="28"/>
          <w:szCs w:val="28"/>
        </w:rPr>
        <w:t xml:space="preserve">: если найдено только одно из решений, то 4 балла. </w:t>
      </w:r>
    </w:p>
    <w:p w:rsidR="00DA3264" w:rsidRPr="001F6743" w:rsidRDefault="00DA3264" w:rsidP="001F6743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1F6743">
        <w:rPr>
          <w:rFonts w:ascii="Times New Roman" w:hAnsi="Times New Roman" w:cs="Times New Roman"/>
          <w:b/>
          <w:sz w:val="28"/>
          <w:szCs w:val="28"/>
        </w:rPr>
        <w:t>Ответ</w:t>
      </w:r>
      <w:r w:rsidRPr="001F6743">
        <w:rPr>
          <w:rFonts w:ascii="Times New Roman" w:hAnsi="Times New Roman" w:cs="Times New Roman"/>
          <w:sz w:val="28"/>
          <w:szCs w:val="28"/>
        </w:rPr>
        <w:t xml:space="preserve">. 8,5см и 9,5 см. </w:t>
      </w:r>
      <w:r w:rsidR="001F6743" w:rsidRPr="001F6743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1F6743">
        <w:rPr>
          <w:rFonts w:ascii="Times New Roman" w:hAnsi="Times New Roman" w:cs="Times New Roman"/>
          <w:sz w:val="28"/>
          <w:szCs w:val="28"/>
        </w:rPr>
        <w:t xml:space="preserve">: Пусть точка </w:t>
      </w:r>
      <w:proofErr w:type="gramStart"/>
      <w:r w:rsidRPr="001F6743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1F6743">
        <w:rPr>
          <w:rFonts w:ascii="Times New Roman" w:hAnsi="Times New Roman" w:cs="Times New Roman"/>
          <w:sz w:val="28"/>
          <w:szCs w:val="28"/>
        </w:rPr>
        <w:t xml:space="preserve"> середина МА,Н- середина АВ, КН параллельна МВ, КН- средняя линия треугольника АМВ, КН=8,5см. О- середина ВС, КО –искомая величина. Проведём в треугольнике </w:t>
      </w:r>
      <w:r w:rsidRPr="001F6743">
        <w:rPr>
          <w:rFonts w:ascii="Times New Roman" w:hAnsi="Times New Roman" w:cs="Times New Roman"/>
          <w:sz w:val="28"/>
          <w:szCs w:val="28"/>
          <w:lang w:val="en-US"/>
        </w:rPr>
        <w:t>AMD</w:t>
      </w:r>
      <w:r w:rsidRPr="001F6743">
        <w:rPr>
          <w:rFonts w:ascii="Times New Roman" w:hAnsi="Times New Roman" w:cs="Times New Roman"/>
          <w:sz w:val="28"/>
          <w:szCs w:val="28"/>
        </w:rPr>
        <w:t xml:space="preserve"> КЕ параллельно </w:t>
      </w:r>
      <w:r w:rsidRPr="001F6743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1F6743">
        <w:rPr>
          <w:rFonts w:ascii="Times New Roman" w:hAnsi="Times New Roman" w:cs="Times New Roman"/>
          <w:sz w:val="28"/>
          <w:szCs w:val="28"/>
        </w:rPr>
        <w:t>, ОКЕС – параллелограмм ЕС=</w:t>
      </w:r>
      <w:proofErr w:type="gramStart"/>
      <w:r w:rsidRPr="001F6743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1F6743">
        <w:rPr>
          <w:rFonts w:ascii="Times New Roman" w:hAnsi="Times New Roman" w:cs="Times New Roman"/>
          <w:sz w:val="28"/>
          <w:szCs w:val="28"/>
        </w:rPr>
        <w:t>. Применяя теорему косинусов для треугольников MD</w:t>
      </w:r>
      <w:proofErr w:type="gramStart"/>
      <w:r w:rsidRPr="001F674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F6743">
        <w:rPr>
          <w:rFonts w:ascii="Times New Roman" w:hAnsi="Times New Roman" w:cs="Times New Roman"/>
          <w:sz w:val="28"/>
          <w:szCs w:val="28"/>
        </w:rPr>
        <w:t xml:space="preserve"> и ЕМС, находим косинус угла DМС и сторону ЕС. ЕС =9,5 см.</w:t>
      </w:r>
    </w:p>
    <w:p w:rsidR="00DA3264" w:rsidRPr="001F6743" w:rsidRDefault="001F6743" w:rsidP="00D45F26">
      <w:pPr>
        <w:pStyle w:val="a5"/>
        <w:numPr>
          <w:ilvl w:val="0"/>
          <w:numId w:val="17"/>
        </w:numPr>
        <w:ind w:left="426" w:hanging="426"/>
        <w:rPr>
          <w:i/>
          <w:sz w:val="28"/>
          <w:szCs w:val="28"/>
        </w:rPr>
      </w:pPr>
      <w:r>
        <w:rPr>
          <w:sz w:val="28"/>
          <w:szCs w:val="28"/>
        </w:rPr>
        <w:t>Г</w:t>
      </w:r>
      <w:r w:rsidR="00DA3264" w:rsidRPr="001F6743">
        <w:rPr>
          <w:sz w:val="28"/>
          <w:szCs w:val="28"/>
        </w:rPr>
        <w:t xml:space="preserve">рафик уравнения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 w:hAnsi="Cambria Math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3</m:t>
        </m:r>
        <m:r>
          <w:rPr>
            <w:rFonts w:asci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</w:p>
    <w:p w:rsidR="001F6743" w:rsidRPr="001F6743" w:rsidRDefault="001F6743" w:rsidP="001F6743">
      <w:pPr>
        <w:pStyle w:val="a5"/>
        <w:ind w:left="426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lastRenderedPageBreak/>
        <w:drawing>
          <wp:inline distT="0" distB="0" distL="0" distR="0">
            <wp:extent cx="5176342" cy="4361708"/>
            <wp:effectExtent l="19050" t="0" r="5258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20426" t="14398" r="37387" b="7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342" cy="4361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264" w:rsidRPr="00D45F26" w:rsidRDefault="00DA3264" w:rsidP="00DA32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3264" w:rsidRPr="00DA3264" w:rsidRDefault="00DA3264" w:rsidP="00DA32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A3264" w:rsidRPr="00DA3264" w:rsidSect="00EA598B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4309"/>
    <w:multiLevelType w:val="hybridMultilevel"/>
    <w:tmpl w:val="0060B598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4556C"/>
    <w:multiLevelType w:val="hybridMultilevel"/>
    <w:tmpl w:val="C452FB5E"/>
    <w:lvl w:ilvl="0" w:tplc="66A6860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64C1A83"/>
    <w:multiLevelType w:val="hybridMultilevel"/>
    <w:tmpl w:val="B8C85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F0A8E"/>
    <w:multiLevelType w:val="hybridMultilevel"/>
    <w:tmpl w:val="F91C6578"/>
    <w:lvl w:ilvl="0" w:tplc="66A686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65D59"/>
    <w:multiLevelType w:val="hybridMultilevel"/>
    <w:tmpl w:val="AD9478CC"/>
    <w:lvl w:ilvl="0" w:tplc="66A686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15665"/>
    <w:multiLevelType w:val="hybridMultilevel"/>
    <w:tmpl w:val="4A3A1606"/>
    <w:lvl w:ilvl="0" w:tplc="610448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B4300"/>
    <w:multiLevelType w:val="hybridMultilevel"/>
    <w:tmpl w:val="380A68CE"/>
    <w:lvl w:ilvl="0" w:tplc="722A18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37C25"/>
    <w:multiLevelType w:val="hybridMultilevel"/>
    <w:tmpl w:val="A3F2FF44"/>
    <w:lvl w:ilvl="0" w:tplc="5E52C4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B1EB0"/>
    <w:multiLevelType w:val="hybridMultilevel"/>
    <w:tmpl w:val="FA729302"/>
    <w:lvl w:ilvl="0" w:tplc="66A686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FD63B5"/>
    <w:multiLevelType w:val="hybridMultilevel"/>
    <w:tmpl w:val="A4AAA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1491E"/>
    <w:multiLevelType w:val="hybridMultilevel"/>
    <w:tmpl w:val="8FEE1C66"/>
    <w:lvl w:ilvl="0" w:tplc="4E72CC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879D4"/>
    <w:multiLevelType w:val="hybridMultilevel"/>
    <w:tmpl w:val="77F08F14"/>
    <w:lvl w:ilvl="0" w:tplc="DC30C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0A8696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D30667"/>
    <w:multiLevelType w:val="hybridMultilevel"/>
    <w:tmpl w:val="246A6EAA"/>
    <w:lvl w:ilvl="0" w:tplc="722A18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783FEA"/>
    <w:multiLevelType w:val="multilevel"/>
    <w:tmpl w:val="5EEC0F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6C5145B"/>
    <w:multiLevelType w:val="hybridMultilevel"/>
    <w:tmpl w:val="3FA0609E"/>
    <w:lvl w:ilvl="0" w:tplc="66A686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9135C0"/>
    <w:multiLevelType w:val="hybridMultilevel"/>
    <w:tmpl w:val="AFE8D9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854795"/>
    <w:multiLevelType w:val="hybridMultilevel"/>
    <w:tmpl w:val="A2A299A4"/>
    <w:lvl w:ilvl="0" w:tplc="66A686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7955D0"/>
    <w:multiLevelType w:val="hybridMultilevel"/>
    <w:tmpl w:val="9066065C"/>
    <w:lvl w:ilvl="0" w:tplc="6F2C64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EA2CDF"/>
    <w:multiLevelType w:val="hybridMultilevel"/>
    <w:tmpl w:val="EA2E8998"/>
    <w:lvl w:ilvl="0" w:tplc="00D2F7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981615"/>
    <w:multiLevelType w:val="hybridMultilevel"/>
    <w:tmpl w:val="CFB26B00"/>
    <w:lvl w:ilvl="0" w:tplc="4E72CC9A">
      <w:start w:val="1"/>
      <w:numFmt w:val="decimal"/>
      <w:lvlText w:val="%1."/>
      <w:lvlJc w:val="left"/>
      <w:pPr>
        <w:ind w:left="112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0">
    <w:nsid w:val="7D1F4F51"/>
    <w:multiLevelType w:val="hybridMultilevel"/>
    <w:tmpl w:val="0ED416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3"/>
  </w:num>
  <w:num w:numId="4">
    <w:abstractNumId w:val="12"/>
  </w:num>
  <w:num w:numId="5">
    <w:abstractNumId w:val="6"/>
  </w:num>
  <w:num w:numId="6">
    <w:abstractNumId w:val="3"/>
  </w:num>
  <w:num w:numId="7">
    <w:abstractNumId w:val="17"/>
  </w:num>
  <w:num w:numId="8">
    <w:abstractNumId w:val="2"/>
  </w:num>
  <w:num w:numId="9">
    <w:abstractNumId w:val="9"/>
  </w:num>
  <w:num w:numId="10">
    <w:abstractNumId w:val="11"/>
  </w:num>
  <w:num w:numId="11">
    <w:abstractNumId w:val="0"/>
  </w:num>
  <w:num w:numId="12">
    <w:abstractNumId w:val="1"/>
  </w:num>
  <w:num w:numId="13">
    <w:abstractNumId w:val="4"/>
  </w:num>
  <w:num w:numId="14">
    <w:abstractNumId w:val="5"/>
  </w:num>
  <w:num w:numId="15">
    <w:abstractNumId w:val="16"/>
  </w:num>
  <w:num w:numId="16">
    <w:abstractNumId w:val="14"/>
  </w:num>
  <w:num w:numId="17">
    <w:abstractNumId w:val="8"/>
  </w:num>
  <w:num w:numId="18">
    <w:abstractNumId w:val="10"/>
  </w:num>
  <w:num w:numId="19">
    <w:abstractNumId w:val="20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10EE"/>
    <w:rsid w:val="000B673C"/>
    <w:rsid w:val="001F6743"/>
    <w:rsid w:val="002810EE"/>
    <w:rsid w:val="002B1136"/>
    <w:rsid w:val="002B7495"/>
    <w:rsid w:val="003A57AD"/>
    <w:rsid w:val="0047023C"/>
    <w:rsid w:val="004D401D"/>
    <w:rsid w:val="005702C9"/>
    <w:rsid w:val="0058000D"/>
    <w:rsid w:val="005A36EF"/>
    <w:rsid w:val="006E6B26"/>
    <w:rsid w:val="007F653B"/>
    <w:rsid w:val="00996EAD"/>
    <w:rsid w:val="00A41649"/>
    <w:rsid w:val="00AC3832"/>
    <w:rsid w:val="00B87834"/>
    <w:rsid w:val="00BC0DD4"/>
    <w:rsid w:val="00D45F26"/>
    <w:rsid w:val="00D572F1"/>
    <w:rsid w:val="00D87961"/>
    <w:rsid w:val="00DA3264"/>
    <w:rsid w:val="00EA598B"/>
    <w:rsid w:val="00FA7D4E"/>
    <w:rsid w:val="00FE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810E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2810EE"/>
    <w:pPr>
      <w:spacing w:after="0" w:line="240" w:lineRule="auto"/>
    </w:pPr>
  </w:style>
  <w:style w:type="table" w:styleId="a4">
    <w:name w:val="Table Grid"/>
    <w:basedOn w:val="a1"/>
    <w:uiPriority w:val="59"/>
    <w:rsid w:val="00281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023C"/>
  </w:style>
  <w:style w:type="paragraph" w:styleId="a5">
    <w:name w:val="List Paragraph"/>
    <w:basedOn w:val="a"/>
    <w:uiPriority w:val="34"/>
    <w:qFormat/>
    <w:rsid w:val="004702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4D4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4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401D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6E6B2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image" Target="media/image16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3.bin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5.wmf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oleObject" Target="embeddings/oleObject4.bin"/><Relationship Id="rId28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png"/><Relationship Id="rId22" Type="http://schemas.openxmlformats.org/officeDocument/2006/relationships/image" Target="media/image14.wmf"/><Relationship Id="rId27" Type="http://schemas.openxmlformats.org/officeDocument/2006/relationships/oleObject" Target="embeddings/oleObject6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SCHOOL15</dc:creator>
  <cp:lastModifiedBy>Колина</cp:lastModifiedBy>
  <cp:revision>9</cp:revision>
  <dcterms:created xsi:type="dcterms:W3CDTF">2015-09-19T19:26:00Z</dcterms:created>
  <dcterms:modified xsi:type="dcterms:W3CDTF">2015-09-20T17:08:00Z</dcterms:modified>
</cp:coreProperties>
</file>